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39F9" w14:textId="42944A4C" w:rsidR="0046433D" w:rsidRDefault="00484158">
      <w:r>
        <w:rPr>
          <w:noProof/>
        </w:rPr>
        <mc:AlternateContent>
          <mc:Choice Requires="wps">
            <w:drawing>
              <wp:anchor distT="0" distB="0" distL="114300" distR="114300" simplePos="0" relativeHeight="251658243" behindDoc="0" locked="0" layoutInCell="1" allowOverlap="1" wp14:anchorId="3345F9AB" wp14:editId="260C05EF">
                <wp:simplePos x="0" y="0"/>
                <wp:positionH relativeFrom="margin">
                  <wp:posOffset>-662940</wp:posOffset>
                </wp:positionH>
                <wp:positionV relativeFrom="paragraph">
                  <wp:posOffset>5722620</wp:posOffset>
                </wp:positionV>
                <wp:extent cx="7033260" cy="46786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7033260" cy="4678680"/>
                        </a:xfrm>
                        <a:prstGeom prst="rect">
                          <a:avLst/>
                        </a:prstGeom>
                        <a:noFill/>
                        <a:ln w="6350">
                          <a:noFill/>
                        </a:ln>
                      </wps:spPr>
                      <wps:txbx>
                        <w:txbxContent>
                          <w:p w14:paraId="7ADACBC5" w14:textId="77777777" w:rsidR="0046433D" w:rsidRDefault="0046433D">
                            <w:pPr>
                              <w:rPr>
                                <w:rFonts w:ascii="Poppins (heading)" w:hAnsi="Poppins (heading)" w:cs="Poppins"/>
                                <w:b/>
                                <w:bCs/>
                                <w:color w:val="E73E97"/>
                                <w:sz w:val="80"/>
                                <w:szCs w:val="80"/>
                              </w:rPr>
                            </w:pPr>
                          </w:p>
                          <w:p w14:paraId="31055A29" w14:textId="77777777" w:rsidR="0046433D" w:rsidRPr="0001548A" w:rsidRDefault="0046433D" w:rsidP="0046433D">
                            <w:pPr>
                              <w:jc w:val="center"/>
                              <w:rPr>
                                <w:rFonts w:ascii="Poppins" w:hAnsi="Poppins" w:cs="Poppins"/>
                                <w:b/>
                                <w:bCs/>
                                <w:color w:val="E73E97"/>
                                <w:sz w:val="80"/>
                                <w:szCs w:val="80"/>
                              </w:rPr>
                            </w:pPr>
                            <w:r w:rsidRPr="0001548A">
                              <w:rPr>
                                <w:rFonts w:ascii="Poppins" w:hAnsi="Poppins" w:cs="Poppins"/>
                                <w:b/>
                                <w:bCs/>
                                <w:color w:val="E73E97"/>
                                <w:sz w:val="80"/>
                                <w:szCs w:val="80"/>
                              </w:rPr>
                              <w:t>Perimenopause &amp; Menopause</w:t>
                            </w:r>
                          </w:p>
                          <w:p w14:paraId="0A962CD0" w14:textId="38F52E7E" w:rsidR="0046433D" w:rsidRPr="0001548A" w:rsidRDefault="0046433D" w:rsidP="0046433D">
                            <w:pPr>
                              <w:jc w:val="center"/>
                              <w:rPr>
                                <w:rFonts w:ascii="Poppins" w:hAnsi="Poppins" w:cs="Poppins"/>
                                <w:b/>
                                <w:bCs/>
                                <w:color w:val="E73E97"/>
                                <w:sz w:val="80"/>
                                <w:szCs w:val="80"/>
                              </w:rPr>
                            </w:pPr>
                            <w:r w:rsidRPr="0001548A">
                              <w:rPr>
                                <w:rFonts w:ascii="Poppins" w:hAnsi="Poppins" w:cs="Poppins"/>
                                <w:b/>
                                <w:bCs/>
                                <w:color w:val="E73E97"/>
                                <w:sz w:val="80"/>
                                <w:szCs w:val="80"/>
                              </w:rPr>
                              <w:t>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5F9AB" id="_x0000_t202" coordsize="21600,21600" o:spt="202" path="m,l,21600r21600,l21600,xe">
                <v:stroke joinstyle="miter"/>
                <v:path gradientshapeok="t" o:connecttype="rect"/>
              </v:shapetype>
              <v:shape id="Text Box 1" o:spid="_x0000_s1026" type="#_x0000_t202" style="position:absolute;margin-left:-52.2pt;margin-top:450.6pt;width:553.8pt;height:368.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eJGQIAAC0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" filled="f" stroked="f" strokeweight=".5pt">
                <v:textbox>
                  <w:txbxContent>
                    <w:p w14:paraId="7ADACBC5" w14:textId="77777777" w:rsidR="0046433D" w:rsidRDefault="0046433D">
                      <w:pPr>
                        <w:rPr>
                          <w:rFonts w:ascii="Poppins (heading)" w:hAnsi="Poppins (heading)" w:cs="Poppins"/>
                          <w:b/>
                          <w:bCs/>
                          <w:color w:val="E73E97"/>
                          <w:sz w:val="80"/>
                          <w:szCs w:val="80"/>
                        </w:rPr>
                      </w:pPr>
                    </w:p>
                    <w:p w14:paraId="31055A29" w14:textId="77777777" w:rsidR="0046433D" w:rsidRPr="0001548A" w:rsidRDefault="0046433D" w:rsidP="0046433D">
                      <w:pPr>
                        <w:jc w:val="center"/>
                        <w:rPr>
                          <w:rFonts w:ascii="Poppins" w:hAnsi="Poppins" w:cs="Poppins"/>
                          <w:b/>
                          <w:bCs/>
                          <w:color w:val="E73E97"/>
                          <w:sz w:val="80"/>
                          <w:szCs w:val="80"/>
                        </w:rPr>
                      </w:pPr>
                      <w:r w:rsidRPr="0001548A">
                        <w:rPr>
                          <w:rFonts w:ascii="Poppins" w:hAnsi="Poppins" w:cs="Poppins"/>
                          <w:b/>
                          <w:bCs/>
                          <w:color w:val="E73E97"/>
                          <w:sz w:val="80"/>
                          <w:szCs w:val="80"/>
                        </w:rPr>
                        <w:t>Perimenopause &amp; Menopause</w:t>
                      </w:r>
                    </w:p>
                    <w:p w14:paraId="0A962CD0" w14:textId="38F52E7E" w:rsidR="0046433D" w:rsidRPr="0001548A" w:rsidRDefault="0046433D" w:rsidP="0046433D">
                      <w:pPr>
                        <w:jc w:val="center"/>
                        <w:rPr>
                          <w:rFonts w:ascii="Poppins" w:hAnsi="Poppins" w:cs="Poppins"/>
                          <w:b/>
                          <w:bCs/>
                          <w:color w:val="E73E97"/>
                          <w:sz w:val="80"/>
                          <w:szCs w:val="80"/>
                        </w:rPr>
                      </w:pPr>
                      <w:r w:rsidRPr="0001548A">
                        <w:rPr>
                          <w:rFonts w:ascii="Poppins" w:hAnsi="Poppins" w:cs="Poppins"/>
                          <w:b/>
                          <w:bCs/>
                          <w:color w:val="E73E97"/>
                          <w:sz w:val="80"/>
                          <w:szCs w:val="80"/>
                        </w:rPr>
                        <w:t>Information Pack</w:t>
                      </w:r>
                    </w:p>
                  </w:txbxContent>
                </v:textbox>
                <w10:wrap anchorx="margin"/>
              </v:shape>
            </w:pict>
          </mc:Fallback>
        </mc:AlternateContent>
      </w:r>
      <w:r>
        <w:rPr>
          <w:rFonts w:ascii="Poppins" w:hAnsi="Poppins" w:cs="Poppins"/>
          <w:noProof/>
          <w:color w:val="004E6A"/>
        </w:rPr>
        <w:drawing>
          <wp:anchor distT="0" distB="0" distL="114300" distR="114300" simplePos="0" relativeHeight="251658240" behindDoc="1" locked="0" layoutInCell="1" allowOverlap="1" wp14:anchorId="696A8BCD" wp14:editId="699CEFEB">
            <wp:simplePos x="0" y="0"/>
            <wp:positionH relativeFrom="page">
              <wp:align>left</wp:align>
            </wp:positionH>
            <wp:positionV relativeFrom="paragraph">
              <wp:posOffset>0</wp:posOffset>
            </wp:positionV>
            <wp:extent cx="7535545" cy="6273371"/>
            <wp:effectExtent l="0" t="0" r="8255" b="0"/>
            <wp:wrapTight wrapText="bothSides">
              <wp:wrapPolygon edited="0">
                <wp:start x="0" y="0"/>
                <wp:lineTo x="0" y="21515"/>
                <wp:lineTo x="21569" y="21515"/>
                <wp:lineTo x="21569" y="0"/>
                <wp:lineTo x="0" y="0"/>
              </wp:wrapPolygon>
            </wp:wrapTight>
            <wp:docPr id="6" name="Picture 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35545" cy="6273371"/>
                    </a:xfrm>
                    <a:prstGeom prst="rect">
                      <a:avLst/>
                    </a:prstGeom>
                  </pic:spPr>
                </pic:pic>
              </a:graphicData>
            </a:graphic>
            <wp14:sizeRelH relativeFrom="margin">
              <wp14:pctWidth>0</wp14:pctWidth>
            </wp14:sizeRelH>
            <wp14:sizeRelV relativeFrom="margin">
              <wp14:pctHeight>0</wp14:pctHeight>
            </wp14:sizeRelV>
          </wp:anchor>
        </w:drawing>
      </w:r>
      <w:r w:rsidR="0031071D">
        <w:rPr>
          <w:noProof/>
        </w:rPr>
        <w:drawing>
          <wp:anchor distT="0" distB="0" distL="114300" distR="114300" simplePos="0" relativeHeight="251658244" behindDoc="1" locked="0" layoutInCell="1" allowOverlap="1" wp14:anchorId="4284CE94" wp14:editId="0A2D89DA">
            <wp:simplePos x="0" y="0"/>
            <wp:positionH relativeFrom="margin">
              <wp:posOffset>-635</wp:posOffset>
            </wp:positionH>
            <wp:positionV relativeFrom="paragraph">
              <wp:posOffset>9753600</wp:posOffset>
            </wp:positionV>
            <wp:extent cx="5493226" cy="556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3226"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433D">
        <w:br w:type="page"/>
      </w:r>
      <w:r w:rsidR="0046433D">
        <w:rPr>
          <w:noProof/>
          <w:lang w:eastAsia="en-GB"/>
        </w:rPr>
        <w:drawing>
          <wp:anchor distT="0" distB="0" distL="114300" distR="114300" simplePos="0" relativeHeight="251658242" behindDoc="1" locked="1" layoutInCell="1" allowOverlap="1" wp14:anchorId="40DB96EF" wp14:editId="7AF8DDB4">
            <wp:simplePos x="0" y="0"/>
            <wp:positionH relativeFrom="page">
              <wp:align>right</wp:align>
            </wp:positionH>
            <wp:positionV relativeFrom="page">
              <wp:posOffset>7620</wp:posOffset>
            </wp:positionV>
            <wp:extent cx="7665720" cy="12331700"/>
            <wp:effectExtent l="0" t="0" r="0" b="0"/>
            <wp:wrapNone/>
            <wp:docPr id="4" name="Picture 4" descr="P1031 HWE Brand project - Briefing templat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31 HWE Brand project - Briefing template_Cover"/>
                    <pic:cNvPicPr>
                      <a:picLocks noChangeAspect="1" noChangeArrowheads="1"/>
                    </pic:cNvPicPr>
                  </pic:nvPicPr>
                  <pic:blipFill>
                    <a:blip r:embed="rId10" cstate="print"/>
                    <a:srcRect/>
                    <a:stretch>
                      <a:fillRect/>
                    </a:stretch>
                  </pic:blipFill>
                  <pic:spPr bwMode="auto">
                    <a:xfrm>
                      <a:off x="0" y="0"/>
                      <a:ext cx="7665720" cy="12331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CA977C" w14:textId="33F25AB4" w:rsidR="0031071D" w:rsidRDefault="0031071D" w:rsidP="0031071D">
      <w:pPr>
        <w:rPr>
          <w:rFonts w:ascii="Stag Bold" w:hAnsi="Stag Bold"/>
          <w:color w:val="E73E97"/>
          <w:sz w:val="28"/>
          <w:szCs w:val="28"/>
        </w:rPr>
      </w:pPr>
    </w:p>
    <w:p w14:paraId="34E2F8B8" w14:textId="29F595BA" w:rsidR="0031071D" w:rsidRPr="00871131" w:rsidRDefault="0031071D" w:rsidP="00484158">
      <w:pPr>
        <w:ind w:left="-567"/>
        <w:rPr>
          <w:rFonts w:ascii="Poppins" w:hAnsi="Poppins" w:cs="Poppins"/>
          <w:b/>
          <w:bCs/>
          <w:color w:val="E73E97"/>
          <w:sz w:val="24"/>
          <w:szCs w:val="24"/>
        </w:rPr>
      </w:pPr>
      <w:r w:rsidRPr="00871131">
        <w:rPr>
          <w:rFonts w:ascii="Poppins" w:hAnsi="Poppins" w:cs="Poppins"/>
          <w:b/>
          <w:bCs/>
          <w:color w:val="E73E97"/>
          <w:sz w:val="24"/>
          <w:szCs w:val="24"/>
        </w:rPr>
        <w:t xml:space="preserve">What is </w:t>
      </w:r>
      <w:r w:rsidR="00E83165" w:rsidRPr="00871131">
        <w:rPr>
          <w:rFonts w:ascii="Poppins" w:hAnsi="Poppins" w:cs="Poppins"/>
          <w:b/>
          <w:bCs/>
          <w:color w:val="E73E97"/>
          <w:sz w:val="24"/>
          <w:szCs w:val="24"/>
        </w:rPr>
        <w:t>Perimenopause?</w:t>
      </w:r>
    </w:p>
    <w:p w14:paraId="1CF7869E" w14:textId="3CBCB39D" w:rsidR="006C6D2B" w:rsidRPr="00871131" w:rsidRDefault="006C6D2B" w:rsidP="00484158">
      <w:pPr>
        <w:pStyle w:val="NormalWeb"/>
        <w:spacing w:before="0" w:beforeAutospacing="0" w:after="0" w:afterAutospacing="0"/>
        <w:ind w:left="-567"/>
        <w:textAlignment w:val="baseline"/>
        <w:rPr>
          <w:rFonts w:ascii="Poppins" w:hAnsi="Poppins" w:cs="Poppins"/>
          <w:color w:val="004E6A"/>
        </w:rPr>
      </w:pPr>
      <w:r w:rsidRPr="00871131">
        <w:rPr>
          <w:rFonts w:ascii="Poppins" w:hAnsi="Poppins" w:cs="Poppins"/>
          <w:color w:val="004E6A"/>
        </w:rPr>
        <w:t xml:space="preserve">Each woman’s experience is different, during </w:t>
      </w:r>
      <w:r w:rsidR="00E83165" w:rsidRPr="00871131">
        <w:rPr>
          <w:rFonts w:ascii="Poppins" w:hAnsi="Poppins" w:cs="Poppins"/>
          <w:color w:val="004E6A"/>
        </w:rPr>
        <w:t>perimenopause</w:t>
      </w:r>
      <w:r w:rsidRPr="00871131">
        <w:rPr>
          <w:rFonts w:ascii="Poppins" w:hAnsi="Poppins" w:cs="Poppins"/>
          <w:color w:val="004E6A"/>
        </w:rPr>
        <w:t>, most women will find it more difficult to become pregnant and may get irregular or heavy periods.</w:t>
      </w:r>
      <w:r w:rsidR="0007403F" w:rsidRPr="00871131">
        <w:rPr>
          <w:rFonts w:ascii="Poppins" w:hAnsi="Poppins" w:cs="Poppins"/>
          <w:color w:val="004E6A"/>
        </w:rPr>
        <w:t xml:space="preserve"> </w:t>
      </w:r>
      <w:r w:rsidRPr="00871131">
        <w:rPr>
          <w:rFonts w:ascii="Poppins" w:hAnsi="Poppins" w:cs="Poppins"/>
          <w:color w:val="004E6A"/>
        </w:rPr>
        <w:t xml:space="preserve">The </w:t>
      </w:r>
      <w:r w:rsidR="00E83165" w:rsidRPr="00871131">
        <w:rPr>
          <w:rFonts w:ascii="Poppins" w:hAnsi="Poppins" w:cs="Poppins"/>
          <w:color w:val="004E6A"/>
        </w:rPr>
        <w:t>perimenopause</w:t>
      </w:r>
      <w:r w:rsidRPr="00871131">
        <w:rPr>
          <w:rFonts w:ascii="Poppins" w:hAnsi="Poppins" w:cs="Poppins"/>
          <w:color w:val="004E6A"/>
        </w:rPr>
        <w:t xml:space="preserve"> begins some years before the menopause itself as the body gradually begin to produce less of the hormone oestrogen. It usually starts a few years before a woman’s last period, when she’s in her 40s, but it can sometimes start earlier.</w:t>
      </w:r>
    </w:p>
    <w:p w14:paraId="67D67D35" w14:textId="77777777" w:rsidR="006C6D2B" w:rsidRPr="00871131" w:rsidRDefault="006C6D2B" w:rsidP="00484158">
      <w:pPr>
        <w:pStyle w:val="NormalWeb"/>
        <w:spacing w:before="0" w:beforeAutospacing="0" w:after="0" w:afterAutospacing="0"/>
        <w:ind w:left="-567"/>
        <w:textAlignment w:val="baseline"/>
        <w:rPr>
          <w:rFonts w:ascii="Poppins" w:hAnsi="Poppins" w:cs="Poppins"/>
          <w:color w:val="004E6A"/>
        </w:rPr>
      </w:pPr>
    </w:p>
    <w:p w14:paraId="7E87A504" w14:textId="2A8E38BD" w:rsidR="0031071D" w:rsidRPr="00871131" w:rsidRDefault="0031071D" w:rsidP="00484158">
      <w:pPr>
        <w:ind w:left="-567"/>
        <w:rPr>
          <w:rFonts w:ascii="Poppins" w:hAnsi="Poppins" w:cs="Poppins"/>
          <w:b/>
          <w:bCs/>
          <w:color w:val="E73E97"/>
          <w:sz w:val="24"/>
          <w:szCs w:val="24"/>
        </w:rPr>
      </w:pPr>
      <w:r w:rsidRPr="00871131">
        <w:rPr>
          <w:rFonts w:ascii="Poppins" w:hAnsi="Poppins" w:cs="Poppins"/>
          <w:b/>
          <w:bCs/>
          <w:color w:val="E73E97"/>
          <w:sz w:val="24"/>
          <w:szCs w:val="24"/>
        </w:rPr>
        <w:t>What is Menopause</w:t>
      </w:r>
    </w:p>
    <w:p w14:paraId="2D238660" w14:textId="527BB050" w:rsidR="006C6D2B" w:rsidRPr="00871131" w:rsidRDefault="006C6D2B" w:rsidP="00484158">
      <w:pPr>
        <w:spacing w:after="0" w:line="240" w:lineRule="auto"/>
        <w:ind w:left="-567"/>
        <w:textAlignment w:val="baseline"/>
        <w:outlineLvl w:val="4"/>
        <w:rPr>
          <w:rFonts w:ascii="Poppins" w:hAnsi="Poppins" w:cs="Poppins"/>
          <w:color w:val="E73E97"/>
          <w:sz w:val="24"/>
          <w:szCs w:val="24"/>
        </w:rPr>
      </w:pPr>
      <w:r w:rsidRPr="00871131">
        <w:rPr>
          <w:rFonts w:ascii="Poppins" w:eastAsia="Times New Roman" w:hAnsi="Poppins" w:cs="Poppins"/>
          <w:color w:val="004E6A"/>
          <w:sz w:val="24"/>
          <w:szCs w:val="24"/>
          <w:lang w:eastAsia="en-GB"/>
        </w:rPr>
        <w:t>The menopause is when a woman stops having her period</w:t>
      </w:r>
      <w:r w:rsidR="00B5431B">
        <w:rPr>
          <w:rFonts w:ascii="Poppins" w:eastAsia="Times New Roman" w:hAnsi="Poppins" w:cs="Poppins"/>
          <w:color w:val="004E6A"/>
          <w:sz w:val="24"/>
          <w:szCs w:val="24"/>
          <w:lang w:eastAsia="en-GB"/>
        </w:rPr>
        <w:t xml:space="preserve">, once a woman hasn’t had a period for a full year she is classed as post </w:t>
      </w:r>
      <w:proofErr w:type="gramStart"/>
      <w:r w:rsidR="00B5431B">
        <w:rPr>
          <w:rFonts w:ascii="Poppins" w:eastAsia="Times New Roman" w:hAnsi="Poppins" w:cs="Poppins"/>
          <w:color w:val="004E6A"/>
          <w:sz w:val="24"/>
          <w:szCs w:val="24"/>
          <w:lang w:eastAsia="en-GB"/>
        </w:rPr>
        <w:t>menopause</w:t>
      </w:r>
      <w:proofErr w:type="gramEnd"/>
      <w:r w:rsidR="00B5431B">
        <w:rPr>
          <w:rFonts w:ascii="Poppins" w:eastAsia="Times New Roman" w:hAnsi="Poppins" w:cs="Poppins"/>
          <w:color w:val="004E6A"/>
          <w:sz w:val="24"/>
          <w:szCs w:val="24"/>
          <w:lang w:eastAsia="en-GB"/>
        </w:rPr>
        <w:t xml:space="preserve"> but symptoms can still happen</w:t>
      </w:r>
      <w:r w:rsidRPr="00871131">
        <w:rPr>
          <w:rFonts w:ascii="Poppins" w:eastAsia="Times New Roman" w:hAnsi="Poppins" w:cs="Poppins"/>
          <w:color w:val="004E6A"/>
          <w:sz w:val="24"/>
          <w:szCs w:val="24"/>
          <w:lang w:eastAsia="en-GB"/>
        </w:rPr>
        <w:t xml:space="preserve">. </w:t>
      </w:r>
      <w:r w:rsidRPr="00871131">
        <w:rPr>
          <w:rFonts w:ascii="Poppins" w:hAnsi="Poppins" w:cs="Poppins"/>
          <w:color w:val="004E6A"/>
          <w:sz w:val="24"/>
          <w:szCs w:val="24"/>
        </w:rPr>
        <w:t>Less and less oestrogen is produced, causing the body to behave differently. The body does not stop producing oestrogen overnight, and the process can take several years.</w:t>
      </w:r>
      <w:r w:rsidRPr="00871131">
        <w:rPr>
          <w:rFonts w:ascii="Poppins" w:eastAsia="Times New Roman" w:hAnsi="Poppins" w:cs="Poppins"/>
          <w:color w:val="004E6A"/>
          <w:sz w:val="24"/>
          <w:szCs w:val="24"/>
          <w:lang w:eastAsia="en-GB"/>
        </w:rPr>
        <w:t xml:space="preserve"> It is something that all women go through. Menopause usually occurs between the ages of 45–55</w:t>
      </w:r>
      <w:r w:rsidR="00B55858" w:rsidRPr="00871131">
        <w:rPr>
          <w:rFonts w:ascii="Poppins" w:eastAsia="Times New Roman" w:hAnsi="Poppins" w:cs="Poppins"/>
          <w:color w:val="004E6A"/>
          <w:sz w:val="24"/>
          <w:szCs w:val="24"/>
          <w:lang w:eastAsia="en-GB"/>
        </w:rPr>
        <w:t xml:space="preserve">; </w:t>
      </w:r>
      <w:r w:rsidR="00310AE2" w:rsidRPr="00871131">
        <w:rPr>
          <w:rFonts w:ascii="Poppins" w:eastAsia="Times New Roman" w:hAnsi="Poppins" w:cs="Poppins"/>
          <w:color w:val="004E6A"/>
          <w:sz w:val="24"/>
          <w:szCs w:val="24"/>
          <w:lang w:eastAsia="en-GB"/>
        </w:rPr>
        <w:t>women of colour</w:t>
      </w:r>
      <w:r w:rsidR="00B55858" w:rsidRPr="00871131">
        <w:rPr>
          <w:rFonts w:ascii="Poppins" w:eastAsia="Times New Roman" w:hAnsi="Poppins" w:cs="Poppins"/>
          <w:color w:val="004E6A"/>
          <w:sz w:val="24"/>
          <w:szCs w:val="24"/>
          <w:lang w:eastAsia="en-GB"/>
        </w:rPr>
        <w:t xml:space="preserve"> are estimated to go through menopause </w:t>
      </w:r>
      <w:r w:rsidR="005B49EB" w:rsidRPr="00871131">
        <w:rPr>
          <w:rFonts w:ascii="Poppins" w:eastAsia="Times New Roman" w:hAnsi="Poppins" w:cs="Poppins"/>
          <w:color w:val="004E6A"/>
          <w:sz w:val="24"/>
          <w:szCs w:val="24"/>
          <w:lang w:eastAsia="en-GB"/>
        </w:rPr>
        <w:t xml:space="preserve">8 ½ months earlier than white woman.  </w:t>
      </w:r>
    </w:p>
    <w:p w14:paraId="5770BA03" w14:textId="77777777" w:rsidR="0007403F" w:rsidRPr="00871131" w:rsidRDefault="0007403F" w:rsidP="0031071D">
      <w:pPr>
        <w:rPr>
          <w:rFonts w:ascii="Poppins" w:hAnsi="Poppins" w:cs="Poppins"/>
          <w:color w:val="E73E97"/>
          <w:sz w:val="24"/>
          <w:szCs w:val="24"/>
        </w:rPr>
      </w:pPr>
    </w:p>
    <w:p w14:paraId="46C5ACDB" w14:textId="1D09C9B7" w:rsidR="0007403F" w:rsidRPr="00871131" w:rsidRDefault="0031071D" w:rsidP="00484158">
      <w:pPr>
        <w:ind w:hanging="567"/>
        <w:rPr>
          <w:rFonts w:ascii="Poppins" w:hAnsi="Poppins" w:cs="Poppins"/>
          <w:color w:val="E73E97"/>
          <w:sz w:val="24"/>
          <w:szCs w:val="24"/>
        </w:rPr>
      </w:pPr>
      <w:r w:rsidRPr="00871131">
        <w:rPr>
          <w:rFonts w:ascii="Poppins" w:hAnsi="Poppins" w:cs="Poppins"/>
          <w:b/>
          <w:bCs/>
          <w:color w:val="E73E97"/>
          <w:sz w:val="24"/>
          <w:szCs w:val="24"/>
        </w:rPr>
        <w:t xml:space="preserve">Common Symptoms </w:t>
      </w: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658"/>
        <w:gridCol w:w="2658"/>
        <w:gridCol w:w="2658"/>
      </w:tblGrid>
      <w:tr w:rsidR="0007403F" w:rsidRPr="00871131" w14:paraId="45CC5C8B" w14:textId="77777777" w:rsidTr="0007403F">
        <w:tc>
          <w:tcPr>
            <w:tcW w:w="2658" w:type="dxa"/>
          </w:tcPr>
          <w:p w14:paraId="7F181F2B"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Allergies</w:t>
            </w:r>
          </w:p>
          <w:p w14:paraId="2E3BFB51" w14:textId="2F4EDA44" w:rsidR="0007403F" w:rsidRPr="00871131" w:rsidRDefault="0007403F" w:rsidP="0007403F">
            <w:pPr>
              <w:pStyle w:val="ListParagraph"/>
              <w:ind w:left="316"/>
              <w:rPr>
                <w:rFonts w:ascii="Poppins" w:hAnsi="Poppins" w:cs="Poppins"/>
                <w:color w:val="E73E97"/>
                <w:sz w:val="24"/>
                <w:szCs w:val="24"/>
              </w:rPr>
            </w:pPr>
          </w:p>
        </w:tc>
        <w:tc>
          <w:tcPr>
            <w:tcW w:w="2658" w:type="dxa"/>
          </w:tcPr>
          <w:p w14:paraId="4E2521C6" w14:textId="4F0C4718"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Changes in taste</w:t>
            </w:r>
          </w:p>
        </w:tc>
        <w:tc>
          <w:tcPr>
            <w:tcW w:w="2658" w:type="dxa"/>
          </w:tcPr>
          <w:p w14:paraId="018D907C" w14:textId="5F84A845"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Fatigue Headaches</w:t>
            </w:r>
          </w:p>
        </w:tc>
        <w:tc>
          <w:tcPr>
            <w:tcW w:w="2658" w:type="dxa"/>
          </w:tcPr>
          <w:p w14:paraId="2EEC9993" w14:textId="6B69D096"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Joint Pain</w:t>
            </w:r>
          </w:p>
        </w:tc>
      </w:tr>
      <w:tr w:rsidR="0007403F" w:rsidRPr="00871131" w14:paraId="78B29ABC" w14:textId="77777777" w:rsidTr="0007403F">
        <w:tc>
          <w:tcPr>
            <w:tcW w:w="2658" w:type="dxa"/>
          </w:tcPr>
          <w:p w14:paraId="0B719006"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Anxiety</w:t>
            </w:r>
          </w:p>
          <w:p w14:paraId="4C07120E" w14:textId="5B70A4DD" w:rsidR="0007403F" w:rsidRPr="00871131" w:rsidRDefault="0007403F" w:rsidP="0007403F">
            <w:pPr>
              <w:pStyle w:val="ListParagraph"/>
              <w:ind w:left="316"/>
              <w:rPr>
                <w:rFonts w:ascii="Poppins" w:hAnsi="Poppins" w:cs="Poppins"/>
                <w:color w:val="E73E97"/>
                <w:sz w:val="24"/>
                <w:szCs w:val="24"/>
              </w:rPr>
            </w:pPr>
          </w:p>
        </w:tc>
        <w:tc>
          <w:tcPr>
            <w:tcW w:w="2658" w:type="dxa"/>
          </w:tcPr>
          <w:p w14:paraId="464C853E" w14:textId="251045BA"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Decreased libido</w:t>
            </w:r>
          </w:p>
        </w:tc>
        <w:tc>
          <w:tcPr>
            <w:tcW w:w="2658" w:type="dxa"/>
          </w:tcPr>
          <w:p w14:paraId="00A0736B" w14:textId="7F385872"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Hot flushes</w:t>
            </w:r>
          </w:p>
        </w:tc>
        <w:tc>
          <w:tcPr>
            <w:tcW w:w="2658" w:type="dxa"/>
          </w:tcPr>
          <w:p w14:paraId="267885D2" w14:textId="55740A52"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Memory Lapses</w:t>
            </w:r>
          </w:p>
        </w:tc>
      </w:tr>
      <w:tr w:rsidR="0007403F" w:rsidRPr="00871131" w14:paraId="0897A62C" w14:textId="77777777" w:rsidTr="0007403F">
        <w:tc>
          <w:tcPr>
            <w:tcW w:w="2658" w:type="dxa"/>
          </w:tcPr>
          <w:p w14:paraId="389CB450"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Body odour</w:t>
            </w:r>
          </w:p>
          <w:p w14:paraId="76E714A5" w14:textId="1EAEF293" w:rsidR="0007403F" w:rsidRPr="00871131" w:rsidRDefault="0007403F" w:rsidP="0007403F">
            <w:pPr>
              <w:pStyle w:val="ListParagraph"/>
              <w:ind w:left="316"/>
              <w:rPr>
                <w:rFonts w:ascii="Poppins" w:hAnsi="Poppins" w:cs="Poppins"/>
                <w:color w:val="E73E97"/>
                <w:sz w:val="24"/>
                <w:szCs w:val="24"/>
              </w:rPr>
            </w:pPr>
          </w:p>
        </w:tc>
        <w:tc>
          <w:tcPr>
            <w:tcW w:w="2658" w:type="dxa"/>
          </w:tcPr>
          <w:p w14:paraId="1A0FE738" w14:textId="7C4FBA85"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Depression</w:t>
            </w:r>
          </w:p>
        </w:tc>
        <w:tc>
          <w:tcPr>
            <w:tcW w:w="2658" w:type="dxa"/>
          </w:tcPr>
          <w:p w14:paraId="6F260AC2" w14:textId="2FA61782"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Irregular heartbeat</w:t>
            </w:r>
          </w:p>
        </w:tc>
        <w:tc>
          <w:tcPr>
            <w:tcW w:w="2658" w:type="dxa"/>
          </w:tcPr>
          <w:p w14:paraId="2177B641" w14:textId="5FBCC121"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Mood changes</w:t>
            </w:r>
          </w:p>
        </w:tc>
      </w:tr>
      <w:tr w:rsidR="0007403F" w:rsidRPr="00871131" w14:paraId="526AD07B" w14:textId="77777777" w:rsidTr="0007403F">
        <w:tc>
          <w:tcPr>
            <w:tcW w:w="2658" w:type="dxa"/>
          </w:tcPr>
          <w:p w14:paraId="3CCE8F32" w14:textId="16FB0886"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Breast tenderness</w:t>
            </w:r>
          </w:p>
        </w:tc>
        <w:tc>
          <w:tcPr>
            <w:tcW w:w="2658" w:type="dxa"/>
          </w:tcPr>
          <w:p w14:paraId="14145403"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Difficulty concentrating</w:t>
            </w:r>
          </w:p>
          <w:p w14:paraId="5B584741" w14:textId="6EBE42C4" w:rsidR="0007403F" w:rsidRPr="00871131" w:rsidRDefault="0007403F" w:rsidP="0007403F">
            <w:pPr>
              <w:pStyle w:val="ListParagraph"/>
              <w:ind w:left="316"/>
              <w:rPr>
                <w:rFonts w:ascii="Poppins" w:hAnsi="Poppins" w:cs="Poppins"/>
                <w:color w:val="E73E97"/>
                <w:sz w:val="24"/>
                <w:szCs w:val="24"/>
              </w:rPr>
            </w:pPr>
          </w:p>
        </w:tc>
        <w:tc>
          <w:tcPr>
            <w:tcW w:w="2658" w:type="dxa"/>
          </w:tcPr>
          <w:p w14:paraId="64B27D80" w14:textId="11E0A714"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Irregular periods</w:t>
            </w:r>
          </w:p>
        </w:tc>
        <w:tc>
          <w:tcPr>
            <w:tcW w:w="2658" w:type="dxa"/>
          </w:tcPr>
          <w:p w14:paraId="2E857F21" w14:textId="674A0AEB"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Muscle aches</w:t>
            </w:r>
          </w:p>
        </w:tc>
      </w:tr>
      <w:tr w:rsidR="0007403F" w:rsidRPr="00871131" w14:paraId="500EE629" w14:textId="77777777" w:rsidTr="0007403F">
        <w:tc>
          <w:tcPr>
            <w:tcW w:w="2658" w:type="dxa"/>
          </w:tcPr>
          <w:p w14:paraId="589D9F46"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Brittle nails</w:t>
            </w:r>
          </w:p>
          <w:p w14:paraId="66CCE110" w14:textId="6AE7C5D6" w:rsidR="0007403F" w:rsidRPr="00871131" w:rsidRDefault="0007403F" w:rsidP="0007403F">
            <w:pPr>
              <w:pStyle w:val="ListParagraph"/>
              <w:ind w:left="316"/>
              <w:rPr>
                <w:rFonts w:ascii="Poppins" w:hAnsi="Poppins" w:cs="Poppins"/>
                <w:color w:val="E73E97"/>
                <w:sz w:val="24"/>
                <w:szCs w:val="24"/>
              </w:rPr>
            </w:pPr>
          </w:p>
        </w:tc>
        <w:tc>
          <w:tcPr>
            <w:tcW w:w="2658" w:type="dxa"/>
          </w:tcPr>
          <w:p w14:paraId="5CE30F9B" w14:textId="17F14DA6"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Dizziness</w:t>
            </w:r>
          </w:p>
        </w:tc>
        <w:tc>
          <w:tcPr>
            <w:tcW w:w="2658" w:type="dxa"/>
          </w:tcPr>
          <w:p w14:paraId="0DDAA3A0" w14:textId="72765D5D"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Irritability</w:t>
            </w:r>
          </w:p>
        </w:tc>
        <w:tc>
          <w:tcPr>
            <w:tcW w:w="2658" w:type="dxa"/>
          </w:tcPr>
          <w:p w14:paraId="17C3DD56" w14:textId="1E91C3D9"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Night sweats</w:t>
            </w:r>
          </w:p>
        </w:tc>
      </w:tr>
      <w:tr w:rsidR="0007403F" w:rsidRPr="00871131" w14:paraId="00D6AC4E" w14:textId="77777777" w:rsidTr="0007403F">
        <w:tc>
          <w:tcPr>
            <w:tcW w:w="2658" w:type="dxa"/>
          </w:tcPr>
          <w:p w14:paraId="66A09C64" w14:textId="2CE0525E"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Dry mouth</w:t>
            </w:r>
          </w:p>
        </w:tc>
        <w:tc>
          <w:tcPr>
            <w:tcW w:w="2658" w:type="dxa"/>
          </w:tcPr>
          <w:p w14:paraId="7BFFA1FA" w14:textId="77777777"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Electric shock sensations</w:t>
            </w:r>
          </w:p>
          <w:p w14:paraId="3A9C9EF1" w14:textId="31F41613" w:rsidR="0007403F" w:rsidRPr="00871131" w:rsidRDefault="0007403F" w:rsidP="0007403F">
            <w:pPr>
              <w:pStyle w:val="ListParagraph"/>
              <w:ind w:left="316"/>
              <w:rPr>
                <w:rFonts w:ascii="Poppins" w:hAnsi="Poppins" w:cs="Poppins"/>
                <w:color w:val="E73E97"/>
                <w:sz w:val="24"/>
                <w:szCs w:val="24"/>
              </w:rPr>
            </w:pPr>
          </w:p>
        </w:tc>
        <w:tc>
          <w:tcPr>
            <w:tcW w:w="2658" w:type="dxa"/>
          </w:tcPr>
          <w:p w14:paraId="258A4BA2" w14:textId="41E8B458"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Itchiness</w:t>
            </w:r>
          </w:p>
        </w:tc>
        <w:tc>
          <w:tcPr>
            <w:tcW w:w="2658" w:type="dxa"/>
          </w:tcPr>
          <w:p w14:paraId="458455A6" w14:textId="59131394" w:rsidR="0007403F" w:rsidRPr="00871131" w:rsidRDefault="0007403F" w:rsidP="0007403F">
            <w:pPr>
              <w:pStyle w:val="ListParagraph"/>
              <w:numPr>
                <w:ilvl w:val="0"/>
                <w:numId w:val="4"/>
              </w:numPr>
              <w:ind w:left="316" w:hanging="316"/>
              <w:rPr>
                <w:rFonts w:ascii="Poppins" w:hAnsi="Poppins" w:cs="Poppins"/>
                <w:color w:val="E73E97"/>
                <w:sz w:val="24"/>
                <w:szCs w:val="24"/>
              </w:rPr>
            </w:pPr>
            <w:r w:rsidRPr="00871131">
              <w:rPr>
                <w:rFonts w:ascii="Poppins" w:eastAsia="Times New Roman" w:hAnsi="Poppins" w:cs="Poppins"/>
                <w:color w:val="004D6A"/>
                <w:sz w:val="24"/>
                <w:szCs w:val="24"/>
              </w:rPr>
              <w:t xml:space="preserve">Osteoporosis </w:t>
            </w:r>
          </w:p>
        </w:tc>
      </w:tr>
      <w:tr w:rsidR="0007403F" w:rsidRPr="00871131" w14:paraId="00480041" w14:textId="77777777" w:rsidTr="0007403F">
        <w:tc>
          <w:tcPr>
            <w:tcW w:w="2658" w:type="dxa"/>
          </w:tcPr>
          <w:p w14:paraId="2EA51BAB" w14:textId="77777777"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Other digestive changes</w:t>
            </w:r>
          </w:p>
          <w:p w14:paraId="6850FEF2" w14:textId="18F5F42D" w:rsidR="0007403F" w:rsidRPr="00871131" w:rsidRDefault="0007403F" w:rsidP="0007403F">
            <w:pPr>
              <w:pStyle w:val="ListParagraph"/>
              <w:ind w:left="316"/>
              <w:rPr>
                <w:rFonts w:ascii="Poppins" w:eastAsia="Times New Roman" w:hAnsi="Poppins" w:cs="Poppins"/>
                <w:color w:val="004D6A"/>
                <w:sz w:val="24"/>
                <w:szCs w:val="24"/>
              </w:rPr>
            </w:pPr>
          </w:p>
        </w:tc>
        <w:tc>
          <w:tcPr>
            <w:tcW w:w="2658" w:type="dxa"/>
          </w:tcPr>
          <w:p w14:paraId="06517F08" w14:textId="20EFFB4B"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Sleep disturbance</w:t>
            </w:r>
          </w:p>
        </w:tc>
        <w:tc>
          <w:tcPr>
            <w:tcW w:w="2658" w:type="dxa"/>
          </w:tcPr>
          <w:p w14:paraId="7F8305B5" w14:textId="31FAA102"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Thinning hair</w:t>
            </w:r>
          </w:p>
        </w:tc>
        <w:tc>
          <w:tcPr>
            <w:tcW w:w="2658" w:type="dxa"/>
          </w:tcPr>
          <w:p w14:paraId="607EEC9C" w14:textId="47E2E77F"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Vaginal dryness</w:t>
            </w:r>
          </w:p>
        </w:tc>
      </w:tr>
      <w:tr w:rsidR="0007403F" w:rsidRPr="00871131" w14:paraId="37658D8D" w14:textId="77777777" w:rsidTr="0007403F">
        <w:tc>
          <w:tcPr>
            <w:tcW w:w="2658" w:type="dxa"/>
          </w:tcPr>
          <w:p w14:paraId="68B60ACE" w14:textId="526933BC"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Panic attacks</w:t>
            </w:r>
          </w:p>
        </w:tc>
        <w:tc>
          <w:tcPr>
            <w:tcW w:w="2658" w:type="dxa"/>
          </w:tcPr>
          <w:p w14:paraId="2AC97FD7" w14:textId="318832AE"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 xml:space="preserve">Stress incontinence </w:t>
            </w:r>
          </w:p>
        </w:tc>
        <w:tc>
          <w:tcPr>
            <w:tcW w:w="2658" w:type="dxa"/>
          </w:tcPr>
          <w:p w14:paraId="0F3A3061" w14:textId="76FF98C6"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Tinglingly sensations</w:t>
            </w:r>
          </w:p>
        </w:tc>
        <w:tc>
          <w:tcPr>
            <w:tcW w:w="2658" w:type="dxa"/>
          </w:tcPr>
          <w:p w14:paraId="465EA17A" w14:textId="66D7CB8D" w:rsidR="0007403F" w:rsidRPr="00871131" w:rsidRDefault="0007403F" w:rsidP="0007403F">
            <w:pPr>
              <w:pStyle w:val="ListParagraph"/>
              <w:numPr>
                <w:ilvl w:val="0"/>
                <w:numId w:val="4"/>
              </w:numPr>
              <w:ind w:left="316" w:hanging="316"/>
              <w:rPr>
                <w:rFonts w:ascii="Poppins" w:eastAsia="Times New Roman" w:hAnsi="Poppins" w:cs="Poppins"/>
                <w:color w:val="004D6A"/>
                <w:sz w:val="24"/>
                <w:szCs w:val="24"/>
              </w:rPr>
            </w:pPr>
            <w:r w:rsidRPr="00871131">
              <w:rPr>
                <w:rFonts w:ascii="Poppins" w:eastAsia="Times New Roman" w:hAnsi="Poppins" w:cs="Poppins"/>
                <w:color w:val="004D6A"/>
                <w:sz w:val="24"/>
                <w:szCs w:val="24"/>
              </w:rPr>
              <w:t>Weight gain</w:t>
            </w:r>
          </w:p>
        </w:tc>
      </w:tr>
    </w:tbl>
    <w:p w14:paraId="158D7984" w14:textId="6F7B80B0" w:rsidR="0007403F" w:rsidRPr="00871131" w:rsidRDefault="0007403F" w:rsidP="0031071D">
      <w:pPr>
        <w:rPr>
          <w:rFonts w:ascii="Poppins" w:hAnsi="Poppins" w:cs="Poppins"/>
          <w:color w:val="E73E97"/>
          <w:sz w:val="28"/>
          <w:szCs w:val="28"/>
        </w:rPr>
      </w:pPr>
    </w:p>
    <w:p w14:paraId="7004C191" w14:textId="0182CB98" w:rsidR="0007403F" w:rsidRDefault="0007403F" w:rsidP="0031071D">
      <w:pPr>
        <w:rPr>
          <w:rFonts w:ascii="Stag Bold" w:hAnsi="Stag Bold"/>
          <w:color w:val="E73E97"/>
          <w:sz w:val="28"/>
          <w:szCs w:val="28"/>
        </w:rPr>
      </w:pPr>
    </w:p>
    <w:p w14:paraId="6234CC3A" w14:textId="77777777" w:rsidR="00484158" w:rsidRDefault="00484158" w:rsidP="00484158">
      <w:pPr>
        <w:shd w:val="clear" w:color="auto" w:fill="FFFFFF"/>
        <w:spacing w:after="360" w:line="240" w:lineRule="auto"/>
        <w:ind w:hanging="567"/>
        <w:jc w:val="both"/>
        <w:textAlignment w:val="baseline"/>
        <w:rPr>
          <w:rFonts w:ascii="Poppins" w:eastAsia="Times New Roman" w:hAnsi="Poppins" w:cs="Poppins"/>
          <w:b/>
          <w:bCs/>
          <w:color w:val="E73E97"/>
          <w:sz w:val="28"/>
          <w:szCs w:val="28"/>
          <w:lang w:eastAsia="en-GB"/>
        </w:rPr>
      </w:pPr>
    </w:p>
    <w:p w14:paraId="35EAC252" w14:textId="77777777" w:rsidR="004C7847" w:rsidRDefault="004C7847" w:rsidP="00484158">
      <w:pPr>
        <w:shd w:val="clear" w:color="auto" w:fill="FFFFFF"/>
        <w:spacing w:after="360" w:line="240" w:lineRule="auto"/>
        <w:ind w:hanging="567"/>
        <w:jc w:val="both"/>
        <w:textAlignment w:val="baseline"/>
        <w:rPr>
          <w:rFonts w:ascii="Poppins" w:eastAsia="Times New Roman" w:hAnsi="Poppins" w:cs="Poppins"/>
          <w:b/>
          <w:bCs/>
          <w:color w:val="E73E97"/>
          <w:sz w:val="28"/>
          <w:szCs w:val="28"/>
          <w:lang w:eastAsia="en-GB"/>
        </w:rPr>
      </w:pPr>
    </w:p>
    <w:p w14:paraId="0DC8F1CF" w14:textId="6C73EA27" w:rsidR="00484158" w:rsidRPr="0073630F" w:rsidRDefault="00484158" w:rsidP="00484158">
      <w:pPr>
        <w:shd w:val="clear" w:color="auto" w:fill="FFFFFF"/>
        <w:spacing w:after="360" w:line="240" w:lineRule="auto"/>
        <w:ind w:hanging="567"/>
        <w:jc w:val="both"/>
        <w:textAlignment w:val="baseline"/>
        <w:rPr>
          <w:rFonts w:ascii="Poppins" w:eastAsia="Times New Roman" w:hAnsi="Poppins" w:cs="Poppins"/>
          <w:b/>
          <w:bCs/>
          <w:color w:val="E73E97"/>
          <w:sz w:val="28"/>
          <w:szCs w:val="28"/>
          <w:lang w:eastAsia="en-GB"/>
        </w:rPr>
      </w:pPr>
      <w:r w:rsidRPr="0073630F">
        <w:rPr>
          <w:rFonts w:ascii="Poppins" w:eastAsia="Times New Roman" w:hAnsi="Poppins" w:cs="Poppins"/>
          <w:b/>
          <w:bCs/>
          <w:color w:val="E73E97"/>
          <w:sz w:val="28"/>
          <w:szCs w:val="28"/>
          <w:lang w:eastAsia="en-GB"/>
        </w:rPr>
        <w:t xml:space="preserve">Top Tips </w:t>
      </w:r>
    </w:p>
    <w:p w14:paraId="7391E970"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r w:rsidRPr="004C7847">
        <w:rPr>
          <w:rFonts w:ascii="Poppins" w:eastAsia="Times New Roman" w:hAnsi="Poppins" w:cs="Poppins"/>
          <w:b/>
          <w:bCs/>
          <w:color w:val="E73E97"/>
          <w:sz w:val="24"/>
          <w:szCs w:val="24"/>
          <w:bdr w:val="none" w:sz="0" w:space="0" w:color="auto" w:frame="1"/>
          <w:lang w:eastAsia="en-GB"/>
        </w:rPr>
        <w:t xml:space="preserve">Educate yourself </w:t>
      </w:r>
      <w:r w:rsidRPr="004C7847">
        <w:rPr>
          <w:rFonts w:ascii="Poppins" w:eastAsia="Times New Roman" w:hAnsi="Poppins" w:cs="Poppins"/>
          <w:b/>
          <w:bCs/>
          <w:color w:val="404040"/>
          <w:sz w:val="24"/>
          <w:szCs w:val="24"/>
          <w:bdr w:val="none" w:sz="0" w:space="0" w:color="auto" w:frame="1"/>
          <w:lang w:eastAsia="en-GB"/>
        </w:rPr>
        <w:t xml:space="preserve">- </w:t>
      </w:r>
      <w:r w:rsidRPr="004C7847">
        <w:rPr>
          <w:rFonts w:ascii="Poppins" w:eastAsia="Times New Roman" w:hAnsi="Poppins" w:cs="Poppins"/>
          <w:color w:val="004E6A"/>
          <w:sz w:val="24"/>
          <w:szCs w:val="24"/>
          <w:lang w:eastAsia="en-GB"/>
        </w:rPr>
        <w:t>the more you know about what they are experiencing the better.</w:t>
      </w:r>
    </w:p>
    <w:p w14:paraId="3FB56BA4" w14:textId="77777777" w:rsidR="00484158" w:rsidRPr="004C7847" w:rsidRDefault="00484158" w:rsidP="00484158">
      <w:pPr>
        <w:shd w:val="clear" w:color="auto" w:fill="FFFFFF"/>
        <w:spacing w:after="0" w:line="240" w:lineRule="auto"/>
        <w:ind w:right="-755"/>
        <w:textAlignment w:val="baseline"/>
        <w:rPr>
          <w:rFonts w:ascii="Poppins" w:eastAsia="Times New Roman" w:hAnsi="Poppins" w:cs="Poppins"/>
          <w:color w:val="404040"/>
          <w:sz w:val="24"/>
          <w:szCs w:val="24"/>
          <w:lang w:eastAsia="en-GB"/>
        </w:rPr>
      </w:pPr>
    </w:p>
    <w:p w14:paraId="2DEF5975"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004E6A"/>
          <w:sz w:val="24"/>
          <w:szCs w:val="24"/>
          <w:lang w:eastAsia="en-GB"/>
        </w:rPr>
      </w:pPr>
      <w:r w:rsidRPr="004C7847">
        <w:rPr>
          <w:rFonts w:ascii="Poppins" w:eastAsia="Times New Roman" w:hAnsi="Poppins" w:cs="Poppins"/>
          <w:b/>
          <w:bCs/>
          <w:color w:val="E73E97"/>
          <w:sz w:val="24"/>
          <w:szCs w:val="24"/>
          <w:bdr w:val="none" w:sz="0" w:space="0" w:color="auto" w:frame="1"/>
          <w:lang w:eastAsia="en-GB"/>
        </w:rPr>
        <w:t xml:space="preserve">Try not to put any undue pressure </w:t>
      </w:r>
      <w:r w:rsidRPr="004C7847">
        <w:rPr>
          <w:rFonts w:ascii="Poppins" w:eastAsia="Times New Roman" w:hAnsi="Poppins" w:cs="Poppins"/>
          <w:b/>
          <w:bCs/>
          <w:color w:val="404040"/>
          <w:sz w:val="24"/>
          <w:szCs w:val="24"/>
          <w:bdr w:val="none" w:sz="0" w:space="0" w:color="auto" w:frame="1"/>
          <w:lang w:eastAsia="en-GB"/>
        </w:rPr>
        <w:t xml:space="preserve">- </w:t>
      </w:r>
      <w:r w:rsidRPr="004C7847">
        <w:rPr>
          <w:rFonts w:ascii="Poppins" w:eastAsia="Times New Roman" w:hAnsi="Poppins" w:cs="Poppins"/>
          <w:color w:val="004E6A"/>
          <w:sz w:val="24"/>
          <w:szCs w:val="24"/>
          <w:lang w:eastAsia="en-GB"/>
        </w:rPr>
        <w:t xml:space="preserve">whilst it can be a confusing time this is not the time to be making big decisions. </w:t>
      </w:r>
    </w:p>
    <w:p w14:paraId="5247A00A" w14:textId="77777777" w:rsidR="00484158" w:rsidRPr="004C7847" w:rsidRDefault="00484158" w:rsidP="00484158">
      <w:pPr>
        <w:shd w:val="clear" w:color="auto" w:fill="FFFFFF"/>
        <w:spacing w:after="0" w:line="240" w:lineRule="auto"/>
        <w:ind w:right="-755"/>
        <w:textAlignment w:val="baseline"/>
        <w:rPr>
          <w:rFonts w:ascii="Poppins" w:eastAsia="Times New Roman" w:hAnsi="Poppins" w:cs="Poppins"/>
          <w:color w:val="404040"/>
          <w:sz w:val="24"/>
          <w:szCs w:val="24"/>
          <w:lang w:eastAsia="en-GB"/>
        </w:rPr>
      </w:pPr>
    </w:p>
    <w:p w14:paraId="20D384DD"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r w:rsidRPr="004C7847">
        <w:rPr>
          <w:rFonts w:ascii="Poppins" w:eastAsia="Times New Roman" w:hAnsi="Poppins" w:cs="Poppins"/>
          <w:b/>
          <w:bCs/>
          <w:color w:val="E73E97"/>
          <w:sz w:val="24"/>
          <w:szCs w:val="24"/>
          <w:bdr w:val="none" w:sz="0" w:space="0" w:color="auto" w:frame="1"/>
          <w:lang w:eastAsia="en-GB"/>
        </w:rPr>
        <w:t xml:space="preserve">Ask them what they need </w:t>
      </w:r>
      <w:r w:rsidRPr="004C7847">
        <w:rPr>
          <w:rFonts w:ascii="Poppins" w:eastAsia="Times New Roman" w:hAnsi="Poppins" w:cs="Poppins"/>
          <w:b/>
          <w:bCs/>
          <w:color w:val="404040"/>
          <w:sz w:val="24"/>
          <w:szCs w:val="24"/>
          <w:bdr w:val="none" w:sz="0" w:space="0" w:color="auto" w:frame="1"/>
          <w:lang w:eastAsia="en-GB"/>
        </w:rPr>
        <w:t xml:space="preserve">- </w:t>
      </w:r>
      <w:r w:rsidRPr="004C7847">
        <w:rPr>
          <w:rFonts w:ascii="Poppins" w:eastAsia="Times New Roman" w:hAnsi="Poppins" w:cs="Poppins"/>
          <w:color w:val="004E6A"/>
          <w:sz w:val="24"/>
          <w:szCs w:val="24"/>
          <w:lang w:eastAsia="en-GB"/>
        </w:rPr>
        <w:t>it can be really tricky to know what they need when they are struggling physically and emotionally.</w:t>
      </w:r>
    </w:p>
    <w:p w14:paraId="6D9CD4F8"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p>
    <w:p w14:paraId="34A32142"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004E6A"/>
          <w:sz w:val="24"/>
          <w:szCs w:val="24"/>
          <w:lang w:eastAsia="en-GB"/>
        </w:rPr>
      </w:pPr>
      <w:r w:rsidRPr="004C7847">
        <w:rPr>
          <w:rFonts w:ascii="Poppins" w:eastAsia="Times New Roman" w:hAnsi="Poppins" w:cs="Poppins"/>
          <w:b/>
          <w:bCs/>
          <w:color w:val="E73E97"/>
          <w:sz w:val="24"/>
          <w:szCs w:val="24"/>
          <w:bdr w:val="none" w:sz="0" w:space="0" w:color="auto" w:frame="1"/>
          <w:lang w:eastAsia="en-GB"/>
        </w:rPr>
        <w:t>Accept the silence</w:t>
      </w:r>
      <w:r w:rsidRPr="004C7847">
        <w:rPr>
          <w:rFonts w:ascii="Poppins" w:eastAsia="Times New Roman" w:hAnsi="Poppins" w:cs="Poppins"/>
          <w:color w:val="E73E97"/>
          <w:sz w:val="24"/>
          <w:szCs w:val="24"/>
          <w:lang w:eastAsia="en-GB"/>
        </w:rPr>
        <w:t> </w:t>
      </w:r>
      <w:r w:rsidRPr="004C7847">
        <w:rPr>
          <w:rFonts w:ascii="Poppins" w:eastAsia="Times New Roman" w:hAnsi="Poppins" w:cs="Poppins"/>
          <w:color w:val="404040"/>
          <w:sz w:val="24"/>
          <w:szCs w:val="24"/>
          <w:lang w:eastAsia="en-GB"/>
        </w:rPr>
        <w:t xml:space="preserve">- </w:t>
      </w:r>
      <w:r w:rsidRPr="004C7847">
        <w:rPr>
          <w:rFonts w:ascii="Poppins" w:eastAsia="Times New Roman" w:hAnsi="Poppins" w:cs="Poppins"/>
          <w:color w:val="004E6A"/>
          <w:sz w:val="24"/>
          <w:szCs w:val="24"/>
          <w:lang w:eastAsia="en-GB"/>
        </w:rPr>
        <w:t>many people say they just need a period of quiet for self-reflection, this is not to push anyone away.</w:t>
      </w:r>
    </w:p>
    <w:p w14:paraId="713FC1DB"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p>
    <w:p w14:paraId="35FCE971"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r w:rsidRPr="004C7847">
        <w:rPr>
          <w:rFonts w:ascii="Poppins" w:eastAsia="Times New Roman" w:hAnsi="Poppins" w:cs="Poppins"/>
          <w:b/>
          <w:bCs/>
          <w:color w:val="E73E97"/>
          <w:sz w:val="24"/>
          <w:szCs w:val="24"/>
          <w:bdr w:val="none" w:sz="0" w:space="0" w:color="auto" w:frame="1"/>
          <w:lang w:eastAsia="en-GB"/>
        </w:rPr>
        <w:t>Resist the urge to snap back</w:t>
      </w:r>
      <w:r w:rsidRPr="004C7847">
        <w:rPr>
          <w:rFonts w:ascii="Poppins" w:eastAsia="Times New Roman" w:hAnsi="Poppins" w:cs="Poppins"/>
          <w:b/>
          <w:bCs/>
          <w:color w:val="404040"/>
          <w:sz w:val="24"/>
          <w:szCs w:val="24"/>
          <w:bdr w:val="none" w:sz="0" w:space="0" w:color="auto" w:frame="1"/>
          <w:lang w:eastAsia="en-GB"/>
        </w:rPr>
        <w:t xml:space="preserve"> - </w:t>
      </w:r>
      <w:r w:rsidRPr="004C7847">
        <w:rPr>
          <w:rFonts w:ascii="Poppins" w:eastAsia="Times New Roman" w:hAnsi="Poppins" w:cs="Poppins"/>
          <w:color w:val="004E6A"/>
          <w:sz w:val="24"/>
          <w:szCs w:val="24"/>
          <w:lang w:eastAsia="en-GB"/>
        </w:rPr>
        <w:t>easier said than done, but it’s important to understand that fluctuating oestrogen levels influence the neuro receptors in the brain.</w:t>
      </w:r>
    </w:p>
    <w:p w14:paraId="429469B2"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p>
    <w:p w14:paraId="52A79CBE"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r w:rsidRPr="004C7847">
        <w:rPr>
          <w:rFonts w:ascii="Poppins" w:eastAsia="Times New Roman" w:hAnsi="Poppins" w:cs="Poppins"/>
          <w:b/>
          <w:bCs/>
          <w:color w:val="E73E97"/>
          <w:sz w:val="24"/>
          <w:szCs w:val="24"/>
          <w:bdr w:val="none" w:sz="0" w:space="0" w:color="auto" w:frame="1"/>
          <w:lang w:eastAsia="en-GB"/>
        </w:rPr>
        <w:t xml:space="preserve">Encourage them to seek help </w:t>
      </w:r>
      <w:r w:rsidRPr="004C7847">
        <w:rPr>
          <w:rFonts w:ascii="Poppins" w:eastAsia="Times New Roman" w:hAnsi="Poppins" w:cs="Poppins"/>
          <w:b/>
          <w:bCs/>
          <w:color w:val="404040"/>
          <w:sz w:val="24"/>
          <w:szCs w:val="24"/>
          <w:bdr w:val="none" w:sz="0" w:space="0" w:color="auto" w:frame="1"/>
          <w:lang w:eastAsia="en-GB"/>
        </w:rPr>
        <w:t xml:space="preserve">– </w:t>
      </w:r>
      <w:r w:rsidRPr="004C7847">
        <w:rPr>
          <w:rFonts w:ascii="Poppins" w:eastAsia="Times New Roman" w:hAnsi="Poppins" w:cs="Poppins"/>
          <w:color w:val="004E6A"/>
          <w:sz w:val="24"/>
          <w:szCs w:val="24"/>
          <w:bdr w:val="none" w:sz="0" w:space="0" w:color="auto" w:frame="1"/>
          <w:lang w:eastAsia="en-GB"/>
        </w:rPr>
        <w:t>for</w:t>
      </w:r>
      <w:r w:rsidRPr="004C7847">
        <w:rPr>
          <w:rFonts w:ascii="Poppins" w:eastAsia="Times New Roman" w:hAnsi="Poppins" w:cs="Poppins"/>
          <w:b/>
          <w:bCs/>
          <w:color w:val="004E6A"/>
          <w:sz w:val="24"/>
          <w:szCs w:val="24"/>
          <w:bdr w:val="none" w:sz="0" w:space="0" w:color="auto" w:frame="1"/>
          <w:lang w:eastAsia="en-GB"/>
        </w:rPr>
        <w:t xml:space="preserve"> </w:t>
      </w:r>
      <w:r w:rsidRPr="004C7847">
        <w:rPr>
          <w:rFonts w:ascii="Poppins" w:eastAsia="Times New Roman" w:hAnsi="Poppins" w:cs="Poppins"/>
          <w:color w:val="004E6A"/>
          <w:sz w:val="24"/>
          <w:szCs w:val="24"/>
          <w:lang w:eastAsia="en-GB"/>
        </w:rPr>
        <w:t>some, just making the appointment can be a major hurdle, anxiety during menopause can be crippling and self-confidence can just melt away. It can be so helpful to have someone with you for support when you sit down in front of your doctor.</w:t>
      </w:r>
    </w:p>
    <w:p w14:paraId="0334FF04"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p>
    <w:p w14:paraId="2327F5B3" w14:textId="50CF1BCA"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004E6A"/>
          <w:sz w:val="24"/>
          <w:szCs w:val="24"/>
          <w:lang w:eastAsia="en-GB"/>
        </w:rPr>
      </w:pPr>
      <w:r w:rsidRPr="004C7847">
        <w:rPr>
          <w:rFonts w:ascii="Poppins" w:eastAsia="Times New Roman" w:hAnsi="Poppins" w:cs="Poppins"/>
          <w:b/>
          <w:bCs/>
          <w:color w:val="E73E97"/>
          <w:sz w:val="24"/>
          <w:szCs w:val="24"/>
          <w:bdr w:val="none" w:sz="0" w:space="0" w:color="auto" w:frame="1"/>
          <w:lang w:eastAsia="en-GB"/>
        </w:rPr>
        <w:t>Be prepared to change plans</w:t>
      </w:r>
      <w:r w:rsidRPr="004C7847">
        <w:rPr>
          <w:rFonts w:ascii="Poppins" w:eastAsia="Times New Roman" w:hAnsi="Poppins" w:cs="Poppins"/>
          <w:b/>
          <w:bCs/>
          <w:color w:val="404040"/>
          <w:sz w:val="24"/>
          <w:szCs w:val="24"/>
          <w:bdr w:val="none" w:sz="0" w:space="0" w:color="auto" w:frame="1"/>
          <w:lang w:eastAsia="en-GB"/>
        </w:rPr>
        <w:t xml:space="preserve"> - </w:t>
      </w:r>
      <w:r w:rsidRPr="004C7847">
        <w:rPr>
          <w:rFonts w:ascii="Poppins" w:eastAsia="Times New Roman" w:hAnsi="Poppins" w:cs="Poppins"/>
          <w:color w:val="004E6A"/>
          <w:sz w:val="24"/>
          <w:szCs w:val="24"/>
          <w:lang w:eastAsia="en-GB"/>
        </w:rPr>
        <w:t>many people struggle with self-confidence during perimenopause and when coupled with crashing fatigue, they may not always be able to face doing things.</w:t>
      </w:r>
    </w:p>
    <w:p w14:paraId="4F09A52D"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404040"/>
          <w:sz w:val="24"/>
          <w:szCs w:val="24"/>
          <w:lang w:eastAsia="en-GB"/>
        </w:rPr>
      </w:pPr>
      <w:r w:rsidRPr="004C7847">
        <w:rPr>
          <w:rFonts w:ascii="Poppins" w:eastAsia="Times New Roman" w:hAnsi="Poppins" w:cs="Poppins"/>
          <w:color w:val="404040"/>
          <w:sz w:val="24"/>
          <w:szCs w:val="24"/>
          <w:lang w:eastAsia="en-GB"/>
        </w:rPr>
        <w:t xml:space="preserve"> </w:t>
      </w:r>
    </w:p>
    <w:p w14:paraId="40129553" w14:textId="77777777" w:rsidR="00484158" w:rsidRPr="004C7847" w:rsidRDefault="00484158" w:rsidP="00484158">
      <w:pPr>
        <w:shd w:val="clear" w:color="auto" w:fill="FFFFFF"/>
        <w:spacing w:after="0" w:line="240" w:lineRule="auto"/>
        <w:ind w:left="-567" w:right="-755"/>
        <w:textAlignment w:val="baseline"/>
        <w:rPr>
          <w:rFonts w:ascii="Poppins" w:eastAsia="Times New Roman" w:hAnsi="Poppins" w:cs="Poppins"/>
          <w:color w:val="004E6A"/>
          <w:sz w:val="24"/>
          <w:szCs w:val="24"/>
          <w:lang w:eastAsia="en-GB"/>
        </w:rPr>
      </w:pPr>
      <w:r w:rsidRPr="004C7847">
        <w:rPr>
          <w:rFonts w:ascii="Poppins" w:eastAsia="Times New Roman" w:hAnsi="Poppins" w:cs="Poppins"/>
          <w:b/>
          <w:bCs/>
          <w:color w:val="E73E97"/>
          <w:sz w:val="24"/>
          <w:szCs w:val="24"/>
          <w:bdr w:val="none" w:sz="0" w:space="0" w:color="auto" w:frame="1"/>
          <w:lang w:eastAsia="en-GB"/>
        </w:rPr>
        <w:t>Communication is key</w:t>
      </w:r>
      <w:r w:rsidRPr="004C7847">
        <w:rPr>
          <w:rFonts w:ascii="Poppins" w:eastAsia="Times New Roman" w:hAnsi="Poppins" w:cs="Poppins"/>
          <w:color w:val="E73E97"/>
          <w:sz w:val="24"/>
          <w:szCs w:val="24"/>
          <w:lang w:eastAsia="en-GB"/>
        </w:rPr>
        <w:t xml:space="preserve"> - </w:t>
      </w:r>
      <w:r w:rsidRPr="004C7847">
        <w:rPr>
          <w:rFonts w:ascii="Poppins" w:eastAsia="Times New Roman" w:hAnsi="Poppins" w:cs="Poppins"/>
          <w:color w:val="004E6A"/>
          <w:sz w:val="24"/>
          <w:szCs w:val="24"/>
          <w:lang w:eastAsia="en-GB"/>
        </w:rPr>
        <w:t xml:space="preserve">perimenopause has often been referred to as the change of life and in so many ways it is, but it has an impact both physically and emotionally on us all but that doesn’t mean that we shouldn’t be able to look forward to long, happy, healthy, fulfilling lives. </w:t>
      </w:r>
    </w:p>
    <w:p w14:paraId="11C939B3" w14:textId="6FB73356" w:rsidR="0007403F" w:rsidRPr="004C7847" w:rsidRDefault="0007403F" w:rsidP="0031071D">
      <w:pPr>
        <w:rPr>
          <w:rFonts w:ascii="Poppins" w:hAnsi="Poppins" w:cs="Poppins"/>
          <w:color w:val="E73E97"/>
          <w:sz w:val="24"/>
          <w:szCs w:val="24"/>
        </w:rPr>
      </w:pPr>
    </w:p>
    <w:p w14:paraId="6AE7E882" w14:textId="3AADB2C5" w:rsidR="0007403F" w:rsidRPr="004C7847" w:rsidRDefault="0007403F" w:rsidP="00484158">
      <w:pPr>
        <w:spacing w:line="240" w:lineRule="auto"/>
        <w:ind w:left="-567"/>
        <w:rPr>
          <w:rFonts w:ascii="Poppins" w:hAnsi="Poppins" w:cs="Poppins"/>
          <w:b/>
          <w:bCs/>
          <w:color w:val="E73E97"/>
          <w:sz w:val="24"/>
          <w:szCs w:val="24"/>
        </w:rPr>
      </w:pPr>
      <w:r w:rsidRPr="004C7847">
        <w:rPr>
          <w:rFonts w:ascii="Poppins" w:hAnsi="Poppins" w:cs="Poppins"/>
          <w:b/>
          <w:bCs/>
          <w:color w:val="E73E97"/>
          <w:sz w:val="24"/>
          <w:szCs w:val="24"/>
        </w:rPr>
        <w:t xml:space="preserve">Sources of Information and Support </w:t>
      </w:r>
    </w:p>
    <w:p w14:paraId="5F7C76C6" w14:textId="77777777" w:rsidR="0007403F" w:rsidRPr="004C7847" w:rsidRDefault="00000000" w:rsidP="00484158">
      <w:pPr>
        <w:pStyle w:val="ListParagraph"/>
        <w:numPr>
          <w:ilvl w:val="0"/>
          <w:numId w:val="7"/>
        </w:numPr>
        <w:ind w:left="0" w:hanging="567"/>
        <w:rPr>
          <w:rFonts w:ascii="Poppins" w:eastAsia="Times New Roman" w:hAnsi="Poppins" w:cs="Poppins"/>
          <w:color w:val="004E6A"/>
          <w:sz w:val="24"/>
          <w:szCs w:val="24"/>
        </w:rPr>
      </w:pPr>
      <w:hyperlink r:id="rId11" w:history="1">
        <w:r w:rsidR="0007403F" w:rsidRPr="004C7847">
          <w:rPr>
            <w:rStyle w:val="Hyperlink"/>
            <w:rFonts w:ascii="Poppins" w:eastAsia="Times New Roman" w:hAnsi="Poppins" w:cs="Poppins"/>
            <w:color w:val="004E6A"/>
            <w:sz w:val="24"/>
            <w:szCs w:val="24"/>
            <w:u w:val="none"/>
          </w:rPr>
          <w:t>www.nice.org.uk</w:t>
        </w:r>
      </w:hyperlink>
      <w:r w:rsidR="0007403F" w:rsidRPr="004C7847">
        <w:rPr>
          <w:rFonts w:ascii="Poppins" w:eastAsia="Times New Roman" w:hAnsi="Poppins" w:cs="Poppins"/>
          <w:color w:val="004E6A"/>
          <w:sz w:val="24"/>
          <w:szCs w:val="24"/>
        </w:rPr>
        <w:t xml:space="preserve"> – menopause guidance</w:t>
      </w:r>
    </w:p>
    <w:p w14:paraId="21A90757" w14:textId="753CB8F8" w:rsidR="0007403F" w:rsidRPr="004C7847" w:rsidRDefault="00000000" w:rsidP="00484158">
      <w:pPr>
        <w:pStyle w:val="ListParagraph"/>
        <w:numPr>
          <w:ilvl w:val="0"/>
          <w:numId w:val="7"/>
        </w:numPr>
        <w:ind w:left="-709" w:firstLine="142"/>
        <w:rPr>
          <w:rStyle w:val="Hyperlink"/>
          <w:rFonts w:ascii="Poppins" w:eastAsia="Times New Roman" w:hAnsi="Poppins" w:cs="Poppins"/>
          <w:color w:val="004E6A"/>
          <w:sz w:val="24"/>
          <w:szCs w:val="24"/>
          <w:u w:val="none"/>
        </w:rPr>
      </w:pPr>
      <w:hyperlink r:id="rId12" w:history="1">
        <w:r w:rsidR="0007403F" w:rsidRPr="004C7847">
          <w:rPr>
            <w:rStyle w:val="Hyperlink"/>
            <w:rFonts w:ascii="Poppins" w:eastAsia="Times New Roman" w:hAnsi="Poppins" w:cs="Poppins"/>
            <w:color w:val="004E6A"/>
            <w:sz w:val="24"/>
            <w:szCs w:val="24"/>
            <w:u w:val="none"/>
          </w:rPr>
          <w:t>www.womens-health-concern.org</w:t>
        </w:r>
      </w:hyperlink>
    </w:p>
    <w:p w14:paraId="7B115FC1" w14:textId="61154E3B" w:rsidR="0007403F" w:rsidRPr="004C7847" w:rsidRDefault="00000000" w:rsidP="00484158">
      <w:pPr>
        <w:pStyle w:val="ListParagraph"/>
        <w:numPr>
          <w:ilvl w:val="0"/>
          <w:numId w:val="7"/>
        </w:numPr>
        <w:ind w:left="0" w:hanging="567"/>
        <w:rPr>
          <w:rStyle w:val="Hyperlink"/>
          <w:rFonts w:ascii="Poppins" w:eastAsia="Times New Roman" w:hAnsi="Poppins" w:cs="Poppins"/>
          <w:color w:val="004E6A"/>
          <w:sz w:val="24"/>
          <w:szCs w:val="24"/>
          <w:u w:val="none"/>
        </w:rPr>
      </w:pPr>
      <w:hyperlink r:id="rId13" w:history="1">
        <w:r w:rsidR="005C0CF6" w:rsidRPr="004C7847">
          <w:rPr>
            <w:rStyle w:val="Hyperlink"/>
            <w:rFonts w:ascii="Poppins" w:eastAsia="Times New Roman" w:hAnsi="Poppins" w:cs="Poppins"/>
            <w:color w:val="004E6A"/>
            <w:sz w:val="24"/>
            <w:szCs w:val="24"/>
            <w:u w:val="none"/>
          </w:rPr>
          <w:t>www.themenopausecharity.org</w:t>
        </w:r>
      </w:hyperlink>
    </w:p>
    <w:p w14:paraId="3EC1979B" w14:textId="0C022775" w:rsidR="005C0CF6" w:rsidRPr="004C7847" w:rsidRDefault="00000000" w:rsidP="00484158">
      <w:pPr>
        <w:pStyle w:val="ListParagraph"/>
        <w:numPr>
          <w:ilvl w:val="0"/>
          <w:numId w:val="7"/>
        </w:numPr>
        <w:ind w:left="0" w:hanging="567"/>
        <w:rPr>
          <w:rStyle w:val="Hyperlink"/>
          <w:rFonts w:ascii="Poppins" w:eastAsia="Times New Roman" w:hAnsi="Poppins" w:cs="Poppins"/>
          <w:color w:val="004E6A"/>
          <w:sz w:val="24"/>
          <w:szCs w:val="24"/>
          <w:u w:val="none"/>
        </w:rPr>
      </w:pPr>
      <w:hyperlink r:id="rId14" w:history="1">
        <w:r w:rsidR="005C0CF6" w:rsidRPr="004C7847">
          <w:rPr>
            <w:rStyle w:val="Hyperlink"/>
            <w:rFonts w:ascii="Poppins" w:eastAsia="Times New Roman" w:hAnsi="Poppins" w:cs="Poppins"/>
            <w:color w:val="004E6A"/>
            <w:sz w:val="24"/>
            <w:szCs w:val="24"/>
            <w:u w:val="none"/>
          </w:rPr>
          <w:t>www.perimenopausesupport.co.uk</w:t>
        </w:r>
      </w:hyperlink>
    </w:p>
    <w:p w14:paraId="49B06422" w14:textId="26BB8EC2" w:rsidR="005C0CF6" w:rsidRPr="004C7847" w:rsidRDefault="00000000" w:rsidP="00484158">
      <w:pPr>
        <w:pStyle w:val="ListParagraph"/>
        <w:numPr>
          <w:ilvl w:val="0"/>
          <w:numId w:val="7"/>
        </w:numPr>
        <w:ind w:left="0" w:hanging="567"/>
        <w:rPr>
          <w:rStyle w:val="Hyperlink"/>
          <w:rFonts w:ascii="Poppins" w:eastAsia="Times New Roman" w:hAnsi="Poppins" w:cs="Poppins"/>
          <w:color w:val="004E6A"/>
          <w:sz w:val="24"/>
          <w:szCs w:val="24"/>
          <w:u w:val="none"/>
        </w:rPr>
      </w:pPr>
      <w:hyperlink r:id="rId15" w:history="1">
        <w:r w:rsidR="005C0CF6" w:rsidRPr="004C7847">
          <w:rPr>
            <w:rStyle w:val="Hyperlink"/>
            <w:rFonts w:ascii="Poppins" w:eastAsia="Times New Roman" w:hAnsi="Poppins" w:cs="Poppins"/>
            <w:color w:val="004E6A"/>
            <w:sz w:val="24"/>
            <w:szCs w:val="24"/>
            <w:u w:val="none"/>
          </w:rPr>
          <w:t>www.balance-menopause.com</w:t>
        </w:r>
      </w:hyperlink>
    </w:p>
    <w:p w14:paraId="1169B4FB" w14:textId="3DD8D9D9" w:rsidR="005C0CF6" w:rsidRPr="004C7847" w:rsidRDefault="00000000" w:rsidP="00484158">
      <w:pPr>
        <w:pStyle w:val="ListParagraph"/>
        <w:numPr>
          <w:ilvl w:val="0"/>
          <w:numId w:val="7"/>
        </w:numPr>
        <w:ind w:left="0" w:hanging="567"/>
        <w:rPr>
          <w:rFonts w:ascii="Poppins" w:eastAsia="Times New Roman" w:hAnsi="Poppins" w:cs="Poppins"/>
          <w:color w:val="004E6A"/>
          <w:sz w:val="24"/>
          <w:szCs w:val="24"/>
        </w:rPr>
      </w:pPr>
      <w:hyperlink r:id="rId16" w:history="1">
        <w:r w:rsidR="0017657D" w:rsidRPr="004C7847">
          <w:rPr>
            <w:rStyle w:val="Hyperlink"/>
            <w:rFonts w:ascii="Poppins" w:eastAsia="Times New Roman" w:hAnsi="Poppins" w:cs="Poppins"/>
            <w:color w:val="004E6A"/>
            <w:sz w:val="24"/>
            <w:szCs w:val="24"/>
            <w:u w:val="none"/>
          </w:rPr>
          <w:t>www.themenopausecharity.org</w:t>
        </w:r>
      </w:hyperlink>
    </w:p>
    <w:p w14:paraId="4874113D" w14:textId="476FB148" w:rsidR="0017657D" w:rsidRPr="004C7847" w:rsidRDefault="00000000" w:rsidP="00484158">
      <w:pPr>
        <w:pStyle w:val="ListParagraph"/>
        <w:numPr>
          <w:ilvl w:val="0"/>
          <w:numId w:val="7"/>
        </w:numPr>
        <w:ind w:left="0" w:hanging="567"/>
        <w:rPr>
          <w:rFonts w:ascii="Poppins" w:hAnsi="Poppins" w:cs="Poppins"/>
          <w:color w:val="004E6A"/>
          <w:sz w:val="24"/>
          <w:szCs w:val="24"/>
        </w:rPr>
      </w:pPr>
      <w:hyperlink r:id="rId17" w:history="1">
        <w:r w:rsidR="0017657D" w:rsidRPr="004C7847">
          <w:rPr>
            <w:rStyle w:val="Hyperlink"/>
            <w:rFonts w:ascii="Poppins" w:hAnsi="Poppins" w:cs="Poppins"/>
            <w:color w:val="004E6A"/>
            <w:sz w:val="24"/>
            <w:szCs w:val="24"/>
            <w:u w:val="none"/>
          </w:rPr>
          <w:t>https://www.verywellhealth.com/menopause-worse-for-african-american-women-3522485</w:t>
        </w:r>
      </w:hyperlink>
    </w:p>
    <w:p w14:paraId="7B634E87" w14:textId="22F100F5" w:rsidR="0017657D" w:rsidRPr="004C7847" w:rsidRDefault="00000000" w:rsidP="00484158">
      <w:pPr>
        <w:pStyle w:val="ListParagraph"/>
        <w:numPr>
          <w:ilvl w:val="0"/>
          <w:numId w:val="7"/>
        </w:numPr>
        <w:ind w:left="0" w:hanging="567"/>
        <w:rPr>
          <w:rFonts w:ascii="Poppins" w:hAnsi="Poppins" w:cs="Poppins"/>
          <w:color w:val="004E6A"/>
          <w:sz w:val="24"/>
          <w:szCs w:val="24"/>
        </w:rPr>
      </w:pPr>
      <w:hyperlink r:id="rId18" w:history="1">
        <w:r w:rsidR="0017657D" w:rsidRPr="004C7847">
          <w:rPr>
            <w:rStyle w:val="Hyperlink"/>
            <w:rFonts w:ascii="Poppins" w:hAnsi="Poppins" w:cs="Poppins"/>
            <w:color w:val="004E6A"/>
            <w:sz w:val="24"/>
            <w:szCs w:val="24"/>
            <w:u w:val="none"/>
          </w:rPr>
          <w:t>https://diverseminds.co.uk/black-women-in-menopause/</w:t>
        </w:r>
      </w:hyperlink>
    </w:p>
    <w:p w14:paraId="73766BC8" w14:textId="3E5E1802" w:rsidR="0046433D" w:rsidRDefault="0007403F" w:rsidP="00484158">
      <w:pPr>
        <w:pStyle w:val="ListParagraph"/>
        <w:numPr>
          <w:ilvl w:val="0"/>
          <w:numId w:val="7"/>
        </w:numPr>
        <w:ind w:left="0" w:hanging="567"/>
      </w:pPr>
      <w:r w:rsidRPr="004C7847">
        <w:rPr>
          <w:rFonts w:ascii="Poppins" w:eastAsia="Times New Roman" w:hAnsi="Poppins" w:cs="Poppins"/>
          <w:color w:val="004E6A"/>
          <w:sz w:val="24"/>
          <w:szCs w:val="24"/>
        </w:rPr>
        <w:t>Private Facebook Group Perimenopause Support UK - ability to post anonymously, will not appear in your newsfeed</w:t>
      </w:r>
      <w:r w:rsidR="0046433D">
        <w:br w:type="page"/>
      </w:r>
    </w:p>
    <w:p w14:paraId="35B56108" w14:textId="32DD6B9E" w:rsidR="00EB5058" w:rsidRDefault="0046433D">
      <w:r>
        <w:rPr>
          <w:noProof/>
        </w:rPr>
        <w:lastRenderedPageBreak/>
        <w:drawing>
          <wp:anchor distT="0" distB="0" distL="114300" distR="114300" simplePos="0" relativeHeight="251658241" behindDoc="1" locked="0" layoutInCell="1" allowOverlap="1" wp14:anchorId="3D283467" wp14:editId="3A36A786">
            <wp:simplePos x="0" y="0"/>
            <wp:positionH relativeFrom="page">
              <wp:align>left</wp:align>
            </wp:positionH>
            <wp:positionV relativeFrom="paragraph">
              <wp:posOffset>0</wp:posOffset>
            </wp:positionV>
            <wp:extent cx="7551420" cy="10675620"/>
            <wp:effectExtent l="0" t="0" r="0" b="0"/>
            <wp:wrapTight wrapText="bothSides">
              <wp:wrapPolygon edited="0">
                <wp:start x="0" y="0"/>
                <wp:lineTo x="0" y="21546"/>
                <wp:lineTo x="21524" y="21546"/>
                <wp:lineTo x="21524"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7551420" cy="10675620"/>
                    </a:xfrm>
                    <a:prstGeom prst="rect">
                      <a:avLst/>
                    </a:prstGeom>
                  </pic:spPr>
                </pic:pic>
              </a:graphicData>
            </a:graphic>
            <wp14:sizeRelH relativeFrom="margin">
              <wp14:pctWidth>0</wp14:pctWidth>
            </wp14:sizeRelH>
            <wp14:sizeRelV relativeFrom="margin">
              <wp14:pctHeight>0</wp14:pctHeight>
            </wp14:sizeRelV>
          </wp:anchor>
        </w:drawing>
      </w:r>
    </w:p>
    <w:sectPr w:rsidR="00EB5058" w:rsidSect="00D94FFB">
      <w:pgSz w:w="11906" w:h="16838"/>
      <w:pgMar w:top="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heading)">
    <w:altName w:val="Cambria"/>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Stag Bold">
    <w:panose1 w:val="02000603060000020004"/>
    <w:charset w:val="00"/>
    <w:family w:val="modern"/>
    <w:notTrueType/>
    <w:pitch w:val="variable"/>
    <w:sig w:usb0="800000AF" w:usb1="5000005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1422"/>
    <w:multiLevelType w:val="hybridMultilevel"/>
    <w:tmpl w:val="8F202C1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4DC4B63"/>
    <w:multiLevelType w:val="hybridMultilevel"/>
    <w:tmpl w:val="91E8EB76"/>
    <w:lvl w:ilvl="0" w:tplc="6598F324">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83FA1"/>
    <w:multiLevelType w:val="hybridMultilevel"/>
    <w:tmpl w:val="9C0AC52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8D2B0F"/>
    <w:multiLevelType w:val="multilevel"/>
    <w:tmpl w:val="21E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9F1811"/>
    <w:multiLevelType w:val="hybridMultilevel"/>
    <w:tmpl w:val="43403A92"/>
    <w:lvl w:ilvl="0" w:tplc="6598F324">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606527">
    <w:abstractNumId w:val="0"/>
  </w:num>
  <w:num w:numId="2" w16cid:durableId="1651211206">
    <w:abstractNumId w:val="3"/>
  </w:num>
  <w:num w:numId="3" w16cid:durableId="2106878881">
    <w:abstractNumId w:val="0"/>
  </w:num>
  <w:num w:numId="4" w16cid:durableId="334846697">
    <w:abstractNumId w:val="4"/>
  </w:num>
  <w:num w:numId="5" w16cid:durableId="649286960">
    <w:abstractNumId w:val="2"/>
  </w:num>
  <w:num w:numId="6" w16cid:durableId="1699768343">
    <w:abstractNumId w:val="2"/>
  </w:num>
  <w:num w:numId="7" w16cid:durableId="204690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3D"/>
    <w:rsid w:val="0001548A"/>
    <w:rsid w:val="000373A7"/>
    <w:rsid w:val="0007403F"/>
    <w:rsid w:val="000B5F8E"/>
    <w:rsid w:val="000E12B3"/>
    <w:rsid w:val="001747C9"/>
    <w:rsid w:val="0017657D"/>
    <w:rsid w:val="002603C0"/>
    <w:rsid w:val="00292353"/>
    <w:rsid w:val="0029421E"/>
    <w:rsid w:val="002A10DC"/>
    <w:rsid w:val="002E118D"/>
    <w:rsid w:val="0031071D"/>
    <w:rsid w:val="00310AE2"/>
    <w:rsid w:val="00327F7D"/>
    <w:rsid w:val="00345BA1"/>
    <w:rsid w:val="003F517B"/>
    <w:rsid w:val="004528DD"/>
    <w:rsid w:val="0046433D"/>
    <w:rsid w:val="00484158"/>
    <w:rsid w:val="004C7847"/>
    <w:rsid w:val="00510DE0"/>
    <w:rsid w:val="005B49EB"/>
    <w:rsid w:val="005C0CF6"/>
    <w:rsid w:val="006C6D2B"/>
    <w:rsid w:val="00702416"/>
    <w:rsid w:val="007047A2"/>
    <w:rsid w:val="007B70FF"/>
    <w:rsid w:val="00830416"/>
    <w:rsid w:val="0086335E"/>
    <w:rsid w:val="00871131"/>
    <w:rsid w:val="008C2D3A"/>
    <w:rsid w:val="009625F1"/>
    <w:rsid w:val="00982595"/>
    <w:rsid w:val="00B5431B"/>
    <w:rsid w:val="00B55858"/>
    <w:rsid w:val="00C67936"/>
    <w:rsid w:val="00D23BB7"/>
    <w:rsid w:val="00D3566F"/>
    <w:rsid w:val="00D94FFB"/>
    <w:rsid w:val="00E518FB"/>
    <w:rsid w:val="00E83165"/>
    <w:rsid w:val="00EB50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E3862"/>
  <w15:chartTrackingRefBased/>
  <w15:docId w15:val="{04E51D6A-DADC-47EC-8DBD-229223A9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C6D2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1D"/>
    <w:pPr>
      <w:spacing w:after="0" w:line="240" w:lineRule="auto"/>
      <w:ind w:left="720"/>
    </w:pPr>
    <w:rPr>
      <w:rFonts w:ascii="Calibri" w:hAnsi="Calibri" w:cs="Calibri"/>
    </w:rPr>
  </w:style>
  <w:style w:type="paragraph" w:styleId="NormalWeb">
    <w:name w:val="Normal (Web)"/>
    <w:basedOn w:val="Normal"/>
    <w:uiPriority w:val="99"/>
    <w:semiHidden/>
    <w:unhideWhenUsed/>
    <w:rsid w:val="006C6D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6C6D2B"/>
    <w:rPr>
      <w:rFonts w:ascii="Times New Roman" w:eastAsia="Times New Roman" w:hAnsi="Times New Roman" w:cs="Times New Roman"/>
      <w:b/>
      <w:bCs/>
      <w:sz w:val="20"/>
      <w:szCs w:val="20"/>
      <w:lang w:eastAsia="en-GB"/>
    </w:rPr>
  </w:style>
  <w:style w:type="table" w:styleId="TableGrid">
    <w:name w:val="Table Grid"/>
    <w:basedOn w:val="TableNormal"/>
    <w:uiPriority w:val="39"/>
    <w:rsid w:val="0007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03F"/>
    <w:rPr>
      <w:color w:val="0563C1"/>
      <w:u w:val="single"/>
    </w:rPr>
  </w:style>
  <w:style w:type="character" w:styleId="UnresolvedMention">
    <w:name w:val="Unresolved Mention"/>
    <w:basedOn w:val="DefaultParagraphFont"/>
    <w:uiPriority w:val="99"/>
    <w:semiHidden/>
    <w:unhideWhenUsed/>
    <w:rsid w:val="0007403F"/>
    <w:rPr>
      <w:color w:val="605E5C"/>
      <w:shd w:val="clear" w:color="auto" w:fill="E1DFDD"/>
    </w:rPr>
  </w:style>
  <w:style w:type="character" w:styleId="FollowedHyperlink">
    <w:name w:val="FollowedHyperlink"/>
    <w:basedOn w:val="DefaultParagraphFont"/>
    <w:uiPriority w:val="99"/>
    <w:semiHidden/>
    <w:unhideWhenUsed/>
    <w:rsid w:val="005C0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021187">
      <w:bodyDiv w:val="1"/>
      <w:marLeft w:val="0"/>
      <w:marRight w:val="0"/>
      <w:marTop w:val="0"/>
      <w:marBottom w:val="0"/>
      <w:divBdr>
        <w:top w:val="none" w:sz="0" w:space="0" w:color="auto"/>
        <w:left w:val="none" w:sz="0" w:space="0" w:color="auto"/>
        <w:bottom w:val="none" w:sz="0" w:space="0" w:color="auto"/>
        <w:right w:val="none" w:sz="0" w:space="0" w:color="auto"/>
      </w:divBdr>
    </w:div>
    <w:div w:id="675109283">
      <w:bodyDiv w:val="1"/>
      <w:marLeft w:val="0"/>
      <w:marRight w:val="0"/>
      <w:marTop w:val="0"/>
      <w:marBottom w:val="0"/>
      <w:divBdr>
        <w:top w:val="none" w:sz="0" w:space="0" w:color="auto"/>
        <w:left w:val="none" w:sz="0" w:space="0" w:color="auto"/>
        <w:bottom w:val="none" w:sz="0" w:space="0" w:color="auto"/>
        <w:right w:val="none" w:sz="0" w:space="0" w:color="auto"/>
      </w:divBdr>
    </w:div>
    <w:div w:id="722828845">
      <w:bodyDiv w:val="1"/>
      <w:marLeft w:val="0"/>
      <w:marRight w:val="0"/>
      <w:marTop w:val="0"/>
      <w:marBottom w:val="0"/>
      <w:divBdr>
        <w:top w:val="none" w:sz="0" w:space="0" w:color="auto"/>
        <w:left w:val="none" w:sz="0" w:space="0" w:color="auto"/>
        <w:bottom w:val="none" w:sz="0" w:space="0" w:color="auto"/>
        <w:right w:val="none" w:sz="0" w:space="0" w:color="auto"/>
      </w:divBdr>
    </w:div>
    <w:div w:id="1041251080">
      <w:bodyDiv w:val="1"/>
      <w:marLeft w:val="0"/>
      <w:marRight w:val="0"/>
      <w:marTop w:val="0"/>
      <w:marBottom w:val="0"/>
      <w:divBdr>
        <w:top w:val="none" w:sz="0" w:space="0" w:color="auto"/>
        <w:left w:val="none" w:sz="0" w:space="0" w:color="auto"/>
        <w:bottom w:val="none" w:sz="0" w:space="0" w:color="auto"/>
        <w:right w:val="none" w:sz="0" w:space="0" w:color="auto"/>
      </w:divBdr>
    </w:div>
    <w:div w:id="1091009809">
      <w:bodyDiv w:val="1"/>
      <w:marLeft w:val="0"/>
      <w:marRight w:val="0"/>
      <w:marTop w:val="0"/>
      <w:marBottom w:val="0"/>
      <w:divBdr>
        <w:top w:val="none" w:sz="0" w:space="0" w:color="auto"/>
        <w:left w:val="none" w:sz="0" w:space="0" w:color="auto"/>
        <w:bottom w:val="none" w:sz="0" w:space="0" w:color="auto"/>
        <w:right w:val="none" w:sz="0" w:space="0" w:color="auto"/>
      </w:divBdr>
      <w:divsChild>
        <w:div w:id="41683676">
          <w:marLeft w:val="0"/>
          <w:marRight w:val="0"/>
          <w:marTop w:val="0"/>
          <w:marBottom w:val="0"/>
          <w:divBdr>
            <w:top w:val="none" w:sz="0" w:space="0" w:color="auto"/>
            <w:left w:val="none" w:sz="0" w:space="0" w:color="auto"/>
            <w:bottom w:val="none" w:sz="0" w:space="0" w:color="auto"/>
            <w:right w:val="none" w:sz="0" w:space="0" w:color="auto"/>
          </w:divBdr>
        </w:div>
        <w:div w:id="223570837">
          <w:marLeft w:val="0"/>
          <w:marRight w:val="0"/>
          <w:marTop w:val="0"/>
          <w:marBottom w:val="0"/>
          <w:divBdr>
            <w:top w:val="none" w:sz="0" w:space="0" w:color="auto"/>
            <w:left w:val="none" w:sz="0" w:space="0" w:color="auto"/>
            <w:bottom w:val="none" w:sz="0" w:space="0" w:color="auto"/>
            <w:right w:val="none" w:sz="0" w:space="0" w:color="auto"/>
          </w:divBdr>
        </w:div>
        <w:div w:id="261038219">
          <w:marLeft w:val="0"/>
          <w:marRight w:val="0"/>
          <w:marTop w:val="0"/>
          <w:marBottom w:val="0"/>
          <w:divBdr>
            <w:top w:val="none" w:sz="0" w:space="0" w:color="auto"/>
            <w:left w:val="none" w:sz="0" w:space="0" w:color="auto"/>
            <w:bottom w:val="none" w:sz="0" w:space="0" w:color="auto"/>
            <w:right w:val="none" w:sz="0" w:space="0" w:color="auto"/>
          </w:divBdr>
        </w:div>
        <w:div w:id="264927811">
          <w:marLeft w:val="0"/>
          <w:marRight w:val="0"/>
          <w:marTop w:val="0"/>
          <w:marBottom w:val="0"/>
          <w:divBdr>
            <w:top w:val="none" w:sz="0" w:space="0" w:color="auto"/>
            <w:left w:val="none" w:sz="0" w:space="0" w:color="auto"/>
            <w:bottom w:val="none" w:sz="0" w:space="0" w:color="auto"/>
            <w:right w:val="none" w:sz="0" w:space="0" w:color="auto"/>
          </w:divBdr>
        </w:div>
        <w:div w:id="435567122">
          <w:marLeft w:val="0"/>
          <w:marRight w:val="0"/>
          <w:marTop w:val="0"/>
          <w:marBottom w:val="0"/>
          <w:divBdr>
            <w:top w:val="none" w:sz="0" w:space="0" w:color="auto"/>
            <w:left w:val="none" w:sz="0" w:space="0" w:color="auto"/>
            <w:bottom w:val="none" w:sz="0" w:space="0" w:color="auto"/>
            <w:right w:val="none" w:sz="0" w:space="0" w:color="auto"/>
          </w:divBdr>
        </w:div>
        <w:div w:id="475875149">
          <w:marLeft w:val="0"/>
          <w:marRight w:val="0"/>
          <w:marTop w:val="0"/>
          <w:marBottom w:val="0"/>
          <w:divBdr>
            <w:top w:val="none" w:sz="0" w:space="0" w:color="auto"/>
            <w:left w:val="none" w:sz="0" w:space="0" w:color="auto"/>
            <w:bottom w:val="none" w:sz="0" w:space="0" w:color="auto"/>
            <w:right w:val="none" w:sz="0" w:space="0" w:color="auto"/>
          </w:divBdr>
        </w:div>
        <w:div w:id="550654930">
          <w:marLeft w:val="0"/>
          <w:marRight w:val="0"/>
          <w:marTop w:val="0"/>
          <w:marBottom w:val="0"/>
          <w:divBdr>
            <w:top w:val="none" w:sz="0" w:space="0" w:color="auto"/>
            <w:left w:val="none" w:sz="0" w:space="0" w:color="auto"/>
            <w:bottom w:val="none" w:sz="0" w:space="0" w:color="auto"/>
            <w:right w:val="none" w:sz="0" w:space="0" w:color="auto"/>
          </w:divBdr>
        </w:div>
        <w:div w:id="608049757">
          <w:marLeft w:val="0"/>
          <w:marRight w:val="0"/>
          <w:marTop w:val="0"/>
          <w:marBottom w:val="0"/>
          <w:divBdr>
            <w:top w:val="none" w:sz="0" w:space="0" w:color="auto"/>
            <w:left w:val="none" w:sz="0" w:space="0" w:color="auto"/>
            <w:bottom w:val="none" w:sz="0" w:space="0" w:color="auto"/>
            <w:right w:val="none" w:sz="0" w:space="0" w:color="auto"/>
          </w:divBdr>
        </w:div>
        <w:div w:id="686834698">
          <w:marLeft w:val="0"/>
          <w:marRight w:val="0"/>
          <w:marTop w:val="0"/>
          <w:marBottom w:val="0"/>
          <w:divBdr>
            <w:top w:val="none" w:sz="0" w:space="0" w:color="auto"/>
            <w:left w:val="none" w:sz="0" w:space="0" w:color="auto"/>
            <w:bottom w:val="none" w:sz="0" w:space="0" w:color="auto"/>
            <w:right w:val="none" w:sz="0" w:space="0" w:color="auto"/>
          </w:divBdr>
        </w:div>
        <w:div w:id="1016810036">
          <w:marLeft w:val="0"/>
          <w:marRight w:val="0"/>
          <w:marTop w:val="0"/>
          <w:marBottom w:val="0"/>
          <w:divBdr>
            <w:top w:val="none" w:sz="0" w:space="0" w:color="auto"/>
            <w:left w:val="none" w:sz="0" w:space="0" w:color="auto"/>
            <w:bottom w:val="none" w:sz="0" w:space="0" w:color="auto"/>
            <w:right w:val="none" w:sz="0" w:space="0" w:color="auto"/>
          </w:divBdr>
        </w:div>
        <w:div w:id="1042824091">
          <w:marLeft w:val="0"/>
          <w:marRight w:val="0"/>
          <w:marTop w:val="0"/>
          <w:marBottom w:val="0"/>
          <w:divBdr>
            <w:top w:val="none" w:sz="0" w:space="0" w:color="auto"/>
            <w:left w:val="none" w:sz="0" w:space="0" w:color="auto"/>
            <w:bottom w:val="none" w:sz="0" w:space="0" w:color="auto"/>
            <w:right w:val="none" w:sz="0" w:space="0" w:color="auto"/>
          </w:divBdr>
        </w:div>
        <w:div w:id="1317343740">
          <w:marLeft w:val="0"/>
          <w:marRight w:val="0"/>
          <w:marTop w:val="0"/>
          <w:marBottom w:val="0"/>
          <w:divBdr>
            <w:top w:val="none" w:sz="0" w:space="0" w:color="auto"/>
            <w:left w:val="none" w:sz="0" w:space="0" w:color="auto"/>
            <w:bottom w:val="none" w:sz="0" w:space="0" w:color="auto"/>
            <w:right w:val="none" w:sz="0" w:space="0" w:color="auto"/>
          </w:divBdr>
        </w:div>
        <w:div w:id="1391926205">
          <w:marLeft w:val="0"/>
          <w:marRight w:val="0"/>
          <w:marTop w:val="0"/>
          <w:marBottom w:val="0"/>
          <w:divBdr>
            <w:top w:val="none" w:sz="0" w:space="0" w:color="auto"/>
            <w:left w:val="none" w:sz="0" w:space="0" w:color="auto"/>
            <w:bottom w:val="none" w:sz="0" w:space="0" w:color="auto"/>
            <w:right w:val="none" w:sz="0" w:space="0" w:color="auto"/>
          </w:divBdr>
        </w:div>
        <w:div w:id="1553615117">
          <w:marLeft w:val="0"/>
          <w:marRight w:val="0"/>
          <w:marTop w:val="0"/>
          <w:marBottom w:val="0"/>
          <w:divBdr>
            <w:top w:val="none" w:sz="0" w:space="0" w:color="auto"/>
            <w:left w:val="none" w:sz="0" w:space="0" w:color="auto"/>
            <w:bottom w:val="none" w:sz="0" w:space="0" w:color="auto"/>
            <w:right w:val="none" w:sz="0" w:space="0" w:color="auto"/>
          </w:divBdr>
        </w:div>
        <w:div w:id="1574509938">
          <w:marLeft w:val="0"/>
          <w:marRight w:val="0"/>
          <w:marTop w:val="0"/>
          <w:marBottom w:val="0"/>
          <w:divBdr>
            <w:top w:val="none" w:sz="0" w:space="0" w:color="auto"/>
            <w:left w:val="none" w:sz="0" w:space="0" w:color="auto"/>
            <w:bottom w:val="none" w:sz="0" w:space="0" w:color="auto"/>
            <w:right w:val="none" w:sz="0" w:space="0" w:color="auto"/>
          </w:divBdr>
        </w:div>
        <w:div w:id="1662004386">
          <w:marLeft w:val="0"/>
          <w:marRight w:val="0"/>
          <w:marTop w:val="0"/>
          <w:marBottom w:val="0"/>
          <w:divBdr>
            <w:top w:val="none" w:sz="0" w:space="0" w:color="auto"/>
            <w:left w:val="none" w:sz="0" w:space="0" w:color="auto"/>
            <w:bottom w:val="none" w:sz="0" w:space="0" w:color="auto"/>
            <w:right w:val="none" w:sz="0" w:space="0" w:color="auto"/>
          </w:divBdr>
        </w:div>
        <w:div w:id="1670332158">
          <w:marLeft w:val="0"/>
          <w:marRight w:val="0"/>
          <w:marTop w:val="0"/>
          <w:marBottom w:val="0"/>
          <w:divBdr>
            <w:top w:val="none" w:sz="0" w:space="0" w:color="auto"/>
            <w:left w:val="none" w:sz="0" w:space="0" w:color="auto"/>
            <w:bottom w:val="none" w:sz="0" w:space="0" w:color="auto"/>
            <w:right w:val="none" w:sz="0" w:space="0" w:color="auto"/>
          </w:divBdr>
        </w:div>
        <w:div w:id="2040273641">
          <w:marLeft w:val="0"/>
          <w:marRight w:val="0"/>
          <w:marTop w:val="0"/>
          <w:marBottom w:val="0"/>
          <w:divBdr>
            <w:top w:val="none" w:sz="0" w:space="0" w:color="auto"/>
            <w:left w:val="none" w:sz="0" w:space="0" w:color="auto"/>
            <w:bottom w:val="none" w:sz="0" w:space="0" w:color="auto"/>
            <w:right w:val="none" w:sz="0" w:space="0" w:color="auto"/>
          </w:divBdr>
        </w:div>
        <w:div w:id="2119596931">
          <w:marLeft w:val="0"/>
          <w:marRight w:val="0"/>
          <w:marTop w:val="0"/>
          <w:marBottom w:val="0"/>
          <w:divBdr>
            <w:top w:val="none" w:sz="0" w:space="0" w:color="auto"/>
            <w:left w:val="none" w:sz="0" w:space="0" w:color="auto"/>
            <w:bottom w:val="none" w:sz="0" w:space="0" w:color="auto"/>
            <w:right w:val="none" w:sz="0" w:space="0" w:color="auto"/>
          </w:divBdr>
        </w:div>
      </w:divsChild>
    </w:div>
    <w:div w:id="1939100005">
      <w:bodyDiv w:val="1"/>
      <w:marLeft w:val="0"/>
      <w:marRight w:val="0"/>
      <w:marTop w:val="0"/>
      <w:marBottom w:val="0"/>
      <w:divBdr>
        <w:top w:val="none" w:sz="0" w:space="0" w:color="auto"/>
        <w:left w:val="none" w:sz="0" w:space="0" w:color="auto"/>
        <w:bottom w:val="none" w:sz="0" w:space="0" w:color="auto"/>
        <w:right w:val="none" w:sz="0" w:space="0" w:color="auto"/>
      </w:divBdr>
    </w:div>
    <w:div w:id="2136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hemenopausecharity.org" TargetMode="External"/><Relationship Id="rId18" Type="http://schemas.openxmlformats.org/officeDocument/2006/relationships/hyperlink" Target="https://gbr01.safelinks.protection.outlook.com/?url=https%3A%2F%2Fdiverseminds.co.uk%2Fblack-women-in-menopause%2F&amp;data=05%7C01%7Cvicky.jackson%40pcp.uk.net%7C086f8ba5d03941c6733908daf86f5eda%7Cab08069964414f408f2de1e5936aba10%7C0%7C0%7C638095454452013774%7CUnknown%7CTWFpbGZsb3d8eyJWIjoiMC4wLjAwMDAiLCJQIjoiV2luMzIiLCJBTiI6Ik1haWwiLCJXVCI6Mn0%3D%7C3000%7C%7C%7C&amp;sdata=y2Xxz4yH6M50JbInwX%2BX0159ieET66h2VnC%2Fyk1IPdQ%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omens-health-concern.org" TargetMode="External"/><Relationship Id="rId17" Type="http://schemas.openxmlformats.org/officeDocument/2006/relationships/hyperlink" Target="https://gbr01.safelinks.protection.outlook.com/?url=https%3A%2F%2Fwww.verywellhealth.com%2Fmenopause-worse-for-african-american-women-3522485&amp;data=05%7C01%7Cvicky.jackson%40pcp.uk.net%7C086f8ba5d03941c6733908daf86f5eda%7Cab08069964414f408f2de1e5936aba10%7C0%7C0%7C638095454452013774%7CUnknown%7CTWFpbGZsb3d8eyJWIjoiMC4wLjAwMDAiLCJQIjoiV2luMzIiLCJBTiI6Ik1haWwiLCJXVCI6Mn0%3D%7C3000%7C%7C%7C&amp;sdata=YoDJiLel4f5aLphth3cRXpHAAgc7JNrkXcQc8%2BvTzqY%3D&amp;reserved=0" TargetMode="External"/><Relationship Id="rId2" Type="http://schemas.openxmlformats.org/officeDocument/2006/relationships/customXml" Target="../customXml/item2.xml"/><Relationship Id="rId16" Type="http://schemas.openxmlformats.org/officeDocument/2006/relationships/hyperlink" Target="http://www.themenopausecharity.org/2022/08/30/reaching-communities-to-aid-the-menopause-convers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e.org.uk" TargetMode="External"/><Relationship Id="rId5" Type="http://schemas.openxmlformats.org/officeDocument/2006/relationships/styles" Target="styles.xml"/><Relationship Id="rId15" Type="http://schemas.openxmlformats.org/officeDocument/2006/relationships/hyperlink" Target="http://www.balance-menopause.com" TargetMode="External"/><Relationship Id="rId10" Type="http://schemas.openxmlformats.org/officeDocument/2006/relationships/image" Target="media/image3.jpe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perimenopause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9" ma:contentTypeDescription="Create a new document." ma:contentTypeScope="" ma:versionID="7c351f059a57e07bc43c33789f070bb1">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0764b830b517d311402ff7601c57fddb"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CFD30A-17C2-4466-9D73-E622EB18E914}"/>
</file>

<file path=customXml/itemProps2.xml><?xml version="1.0" encoding="utf-8"?>
<ds:datastoreItem xmlns:ds="http://schemas.openxmlformats.org/officeDocument/2006/customXml" ds:itemID="{82F3B5C3-945A-44DC-83EC-AF0690D1AF2C}">
  <ds:schemaRefs>
    <ds:schemaRef ds:uri="http://schemas.microsoft.com/sharepoint/v3/contenttype/forms"/>
  </ds:schemaRefs>
</ds:datastoreItem>
</file>

<file path=customXml/itemProps3.xml><?xml version="1.0" encoding="utf-8"?>
<ds:datastoreItem xmlns:ds="http://schemas.openxmlformats.org/officeDocument/2006/customXml" ds:itemID="{58018D85-FF35-4BED-9826-667336D642B1}">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Bosomworth</dc:creator>
  <cp:keywords/>
  <dc:description/>
  <cp:lastModifiedBy>Lisa Bosomworth</cp:lastModifiedBy>
  <cp:revision>5</cp:revision>
  <cp:lastPrinted>2023-10-10T13:54:00Z</cp:lastPrinted>
  <dcterms:created xsi:type="dcterms:W3CDTF">2024-05-03T09:02:00Z</dcterms:created>
  <dcterms:modified xsi:type="dcterms:W3CDTF">2024-08-13T10:42:00Z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y fmtid="{D5CDD505-2E9C-101B-9397-08002B2CF9AE}" pid="4" name="GrammarlyDocumentId">
    <vt:lpwstr>e4f295fb69e48493ccd63ccc9b1be00591bd1bd4a4ab12bf028f76274544fd48</vt:lpwstr>
  </property>
</Properties>
</file>